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95" w:type="pct"/>
        <w:jc w:val="center"/>
        <w:tblLook w:val="0000" w:firstRow="0" w:lastRow="0" w:firstColumn="0" w:lastColumn="0" w:noHBand="0" w:noVBand="0"/>
      </w:tblPr>
      <w:tblGrid>
        <w:gridCol w:w="3607"/>
        <w:gridCol w:w="5742"/>
      </w:tblGrid>
      <w:tr w:rsidR="004F0D63" w:rsidRPr="00076DED" w:rsidTr="001067BC">
        <w:trPr>
          <w:trHeight w:val="720"/>
          <w:jc w:val="center"/>
        </w:trPr>
        <w:tc>
          <w:tcPr>
            <w:tcW w:w="1929" w:type="pct"/>
          </w:tcPr>
          <w:p w:rsidR="004F0D63" w:rsidRPr="00A73074" w:rsidRDefault="004F0D63" w:rsidP="006D6E6A">
            <w:pPr>
              <w:jc w:val="center"/>
              <w:rPr>
                <w:b/>
                <w:sz w:val="26"/>
                <w:szCs w:val="26"/>
              </w:rPr>
            </w:pPr>
            <w:r w:rsidRPr="00A73074">
              <w:rPr>
                <w:b/>
                <w:sz w:val="26"/>
                <w:szCs w:val="26"/>
              </w:rPr>
              <w:t>BỘ TƯ PHÁP</w:t>
            </w:r>
          </w:p>
          <w:p w:rsidR="0079035C" w:rsidRPr="00D02B35" w:rsidRDefault="0079035C" w:rsidP="0079035C">
            <w:pPr>
              <w:jc w:val="center"/>
              <w:rPr>
                <w:b/>
                <w:sz w:val="26"/>
                <w:szCs w:val="26"/>
              </w:rPr>
            </w:pPr>
            <w:r w:rsidRPr="0079035C">
              <w:rPr>
                <w:noProof/>
                <w:sz w:val="26"/>
                <w:szCs w:val="26"/>
              </w:rPr>
              <mc:AlternateContent>
                <mc:Choice Requires="wps">
                  <w:drawing>
                    <wp:anchor distT="0" distB="0" distL="114300" distR="114300" simplePos="0" relativeHeight="251657216" behindDoc="0" locked="0" layoutInCell="1" allowOverlap="1" wp14:anchorId="4868F99A" wp14:editId="7E3C65B4">
                      <wp:simplePos x="0" y="0"/>
                      <wp:positionH relativeFrom="column">
                        <wp:posOffset>788508</wp:posOffset>
                      </wp:positionH>
                      <wp:positionV relativeFrom="paragraph">
                        <wp:posOffset>13335</wp:posOffset>
                      </wp:positionV>
                      <wp:extent cx="584200" cy="0"/>
                      <wp:effectExtent l="0" t="0" r="25400" b="19050"/>
                      <wp:wrapNone/>
                      <wp:docPr id="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D77FD30" id="Line 1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1.05pt" to="108.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uuT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rzASJEO&#10;JNoKxVE2Da3pjSsgolI7G4qjZ/Vitpp+d0jpqiXqwCPF14uBvCxkJG9SwsYZuGDff9EMYsjR69in&#10;c2O7AAkdQOcox+UuBz97ROFwOs9BYozo4EpIMeQZ6/xnrjsUjBJL4BxxyWnrfOBBiiEkXKP0RkgZ&#10;xZYK9VDtdDKNCU5LwYIzhDl72FfSohMJ4xK/WBR4HsOsPioWwVpO2PpmeyLk1YbLpQp4UAnQuVnX&#10;efixSBfr+Xqej/LJbD3K07oefdpU+Wi2yT5O6w91VdXZz0Aty4tWMMZVYDfMZpb/nfa3V3Kdqvt0&#10;3tuQvEWP/QKywz+SjlIG9a5zsNfssrODxDCOMfj2dMK8P+7Bfnzgq18AAAD//wMAUEsDBBQABgAI&#10;AAAAIQCH2QYq2AAAAAcBAAAPAAAAZHJzL2Rvd25yZXYueG1sTI7BTsMwEETvSPyDtUhcKurEoAqF&#10;OBUCcuNCAXHdxksSEa/T2G0DX8/CBY5PM5p55Xr2gzrQFPvAFvJlBoq4Ca7n1sLLc31xDSomZIdD&#10;YLLwSRHW1elJiYULR36iwya1SkY4FmihS2kstI5NRx7jMozEkr2HyWMSnFrtJjzKuB+0ybKV9tiz&#10;PHQ40l1Hzcdm7y3E+pV29deiWWRvl20gs7t/fEBrz8/m2xtQieb0V4YffVGHSpy2Yc8uqkHYXBmp&#10;WjA5KMlNvhLe/rKuSv3fv/oGAAD//wMAUEsBAi0AFAAGAAgAAAAhALaDOJL+AAAA4QEAABMAAAAA&#10;AAAAAAAAAAAAAAAAAFtDb250ZW50X1R5cGVzXS54bWxQSwECLQAUAAYACAAAACEAOP0h/9YAAACU&#10;AQAACwAAAAAAAAAAAAAAAAAvAQAAX3JlbHMvLnJlbHNQSwECLQAUAAYACAAAACEAggLrkxECAAAo&#10;BAAADgAAAAAAAAAAAAAAAAAuAgAAZHJzL2Uyb0RvYy54bWxQSwECLQAUAAYACAAAACEAh9kGKtgA&#10;AAAHAQAADwAAAAAAAAAAAAAAAABrBAAAZHJzL2Rvd25yZXYueG1sUEsFBgAAAAAEAAQA8wAAAHAF&#10;AAAAAA==&#10;"/>
                  </w:pict>
                </mc:Fallback>
              </mc:AlternateContent>
            </w:r>
          </w:p>
        </w:tc>
        <w:tc>
          <w:tcPr>
            <w:tcW w:w="3071" w:type="pct"/>
          </w:tcPr>
          <w:p w:rsidR="004F0D63" w:rsidRPr="00076DED" w:rsidRDefault="004F0D63" w:rsidP="006D6E6A">
            <w:pPr>
              <w:rPr>
                <w:b/>
                <w:sz w:val="26"/>
                <w:szCs w:val="26"/>
              </w:rPr>
            </w:pPr>
            <w:r w:rsidRPr="00076DED">
              <w:rPr>
                <w:b/>
                <w:sz w:val="26"/>
                <w:szCs w:val="26"/>
              </w:rPr>
              <w:t xml:space="preserve">CỘNG HÒA XÃ HỘI CHỦ NGHĨA VIỆT </w:t>
            </w:r>
            <w:smartTag w:uri="urn:schemas-microsoft-com:office:smarttags" w:element="place">
              <w:smartTag w:uri="urn:schemas-microsoft-com:office:smarttags" w:element="country-region">
                <w:r w:rsidRPr="00076DED">
                  <w:rPr>
                    <w:b/>
                    <w:sz w:val="26"/>
                    <w:szCs w:val="26"/>
                  </w:rPr>
                  <w:t>NAM</w:t>
                </w:r>
              </w:smartTag>
            </w:smartTag>
          </w:p>
          <w:p w:rsidR="004F0D63" w:rsidRPr="00D36D55" w:rsidRDefault="004F0D63" w:rsidP="006D6E6A">
            <w:pPr>
              <w:jc w:val="center"/>
              <w:rPr>
                <w:b/>
                <w:bCs/>
                <w:sz w:val="28"/>
                <w:szCs w:val="28"/>
              </w:rPr>
            </w:pPr>
            <w:r>
              <w:rPr>
                <w:noProof/>
                <w:sz w:val="28"/>
                <w:szCs w:val="28"/>
              </w:rPr>
              <mc:AlternateContent>
                <mc:Choice Requires="wps">
                  <w:drawing>
                    <wp:anchor distT="0" distB="0" distL="114300" distR="114300" simplePos="0" relativeHeight="251660288" behindDoc="0" locked="0" layoutInCell="1" allowOverlap="1" wp14:anchorId="6E16A5A5" wp14:editId="75DDA380">
                      <wp:simplePos x="0" y="0"/>
                      <wp:positionH relativeFrom="column">
                        <wp:posOffset>816610</wp:posOffset>
                      </wp:positionH>
                      <wp:positionV relativeFrom="paragraph">
                        <wp:posOffset>210820</wp:posOffset>
                      </wp:positionV>
                      <wp:extent cx="1981200" cy="0"/>
                      <wp:effectExtent l="0" t="0" r="19050" b="19050"/>
                      <wp:wrapNone/>
                      <wp:docPr id="1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A8B5089" id="Line 1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pt,16.6pt" to="220.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ZHJEg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tojyId&#10;aLQViqNsFnrTG1dASKV2NlRHz+rFbDX97pDSVUvUgUeOrxcDeVnISN6khI0zcMO+/6IZxJCj17FR&#10;58Z2ARJagM5Rj8tdD372iMJhtphnIDJGdPAlpBgSjXX+M9cdCkaJJZCOwOS0dT4QIcUQEu5ReiOk&#10;jHJLhfoSL6aTaUxwWgoWnCHM2cO+khadSBiY+MWqwPMYZvVRsQjWcsLWN9sTIa82XC5VwINSgM7N&#10;uk7Ej0W6WM/X83yUT2brUZ7W9ejTpspHs032cVp/qKuqzn4GalletIIxrgK7YTqz/O/Uv72T61zd&#10;5/PehuQteuwXkB3+kXTUMsh3HYS9ZpedHTSGgYzBt8cTJv5xD/bjE1/9AgAA//8DAFBLAwQUAAYA&#10;CAAAACEAeC/TCNwAAAAJAQAADwAAAGRycy9kb3ducmV2LnhtbEyPwU7DMBBE70j8g7VIXCpqk1RV&#10;FeJUCMiNCwXEdZssSUS8TmO3DXx9F/UAx5l9mp3J15Pr1YHG0Hm2cDs3oIgrX3fcWHh7LW9WoEJE&#10;rrH3TBa+KcC6uLzIMav9kV/osImNkhAOGVpoYxwyrUPVksMw9wOx3D796DCKHBtdj3iUcNfrxJil&#10;dtixfGhxoIeWqq/N3lkI5Tvtyp9ZNTMfaeMp2T0+P6G111fT/R2oSFP8g+G3vlSHQjpt/Z7roHrR&#10;yWopqIU0TUAJsFgYMbZnQxe5/r+gOAEAAP//AwBQSwECLQAUAAYACAAAACEAtoM4kv4AAADhAQAA&#10;EwAAAAAAAAAAAAAAAAAAAAAAW0NvbnRlbnRfVHlwZXNdLnhtbFBLAQItABQABgAIAAAAIQA4/SH/&#10;1gAAAJQBAAALAAAAAAAAAAAAAAAAAC8BAABfcmVscy8ucmVsc1BLAQItABQABgAIAAAAIQB28ZHJ&#10;EgIAACoEAAAOAAAAAAAAAAAAAAAAAC4CAABkcnMvZTJvRG9jLnhtbFBLAQItABQABgAIAAAAIQB4&#10;L9MI3AAAAAkBAAAPAAAAAAAAAAAAAAAAAGwEAABkcnMvZG93bnJldi54bWxQSwUGAAAAAAQABADz&#10;AAAAdQUAAAAA&#10;"/>
                  </w:pict>
                </mc:Fallback>
              </mc:AlternateContent>
            </w:r>
            <w:r w:rsidRPr="00D36D55">
              <w:rPr>
                <w:b/>
                <w:bCs/>
                <w:sz w:val="28"/>
                <w:szCs w:val="28"/>
              </w:rPr>
              <w:t>Độc lập - Tự do - Hạnh phúc</w:t>
            </w:r>
          </w:p>
        </w:tc>
      </w:tr>
      <w:tr w:rsidR="004F0D63" w:rsidRPr="00076DED" w:rsidTr="001067BC">
        <w:trPr>
          <w:trHeight w:val="248"/>
          <w:jc w:val="center"/>
        </w:trPr>
        <w:tc>
          <w:tcPr>
            <w:tcW w:w="1929" w:type="pct"/>
          </w:tcPr>
          <w:p w:rsidR="004F0D63" w:rsidRPr="005E74B2" w:rsidRDefault="004F0D63" w:rsidP="00CB3F4E">
            <w:pPr>
              <w:jc w:val="center"/>
              <w:rPr>
                <w:bCs/>
              </w:rPr>
            </w:pPr>
            <w:r w:rsidRPr="005E74B2">
              <w:rPr>
                <w:bCs/>
              </w:rPr>
              <w:t>Số:</w:t>
            </w:r>
            <w:r w:rsidR="00CB3F4E">
              <w:rPr>
                <w:bCs/>
              </w:rPr>
              <w:t xml:space="preserve"> </w:t>
            </w:r>
            <w:r w:rsidR="00CB3F4E" w:rsidRPr="00CB3F4E">
              <w:rPr>
                <w:b/>
                <w:bCs/>
              </w:rPr>
              <w:t>3728</w:t>
            </w:r>
            <w:r w:rsidRPr="005E74B2">
              <w:rPr>
                <w:bCs/>
              </w:rPr>
              <w:t>/</w:t>
            </w:r>
            <w:r w:rsidR="00A73074">
              <w:rPr>
                <w:bCs/>
              </w:rPr>
              <w:t>BTP-</w:t>
            </w:r>
            <w:r w:rsidRPr="005E74B2">
              <w:rPr>
                <w:bCs/>
              </w:rPr>
              <w:t>KHTC</w:t>
            </w:r>
          </w:p>
        </w:tc>
        <w:tc>
          <w:tcPr>
            <w:tcW w:w="3071" w:type="pct"/>
            <w:vAlign w:val="bottom"/>
          </w:tcPr>
          <w:p w:rsidR="004F0D63" w:rsidRPr="00D36D55" w:rsidRDefault="004F0D63" w:rsidP="00CB3F4E">
            <w:pPr>
              <w:jc w:val="center"/>
              <w:rPr>
                <w:i/>
                <w:sz w:val="28"/>
                <w:szCs w:val="26"/>
              </w:rPr>
            </w:pPr>
            <w:r w:rsidRPr="00D36D55">
              <w:rPr>
                <w:i/>
                <w:sz w:val="28"/>
                <w:szCs w:val="26"/>
              </w:rPr>
              <w:t>Hà Nội, ngày</w:t>
            </w:r>
            <w:r w:rsidR="00CB3F4E">
              <w:rPr>
                <w:i/>
                <w:sz w:val="28"/>
                <w:szCs w:val="26"/>
              </w:rPr>
              <w:t xml:space="preserve"> 15 </w:t>
            </w:r>
            <w:r w:rsidRPr="00D36D55">
              <w:rPr>
                <w:i/>
                <w:sz w:val="28"/>
                <w:szCs w:val="26"/>
              </w:rPr>
              <w:t>tháng</w:t>
            </w:r>
            <w:r w:rsidR="00CB3F4E">
              <w:rPr>
                <w:i/>
                <w:sz w:val="28"/>
                <w:szCs w:val="26"/>
              </w:rPr>
              <w:t xml:space="preserve"> 10 </w:t>
            </w:r>
            <w:r w:rsidRPr="00D36D55">
              <w:rPr>
                <w:i/>
                <w:sz w:val="28"/>
                <w:szCs w:val="26"/>
              </w:rPr>
              <w:t>năm 20</w:t>
            </w:r>
            <w:r w:rsidR="00B90266">
              <w:rPr>
                <w:i/>
                <w:sz w:val="28"/>
                <w:szCs w:val="26"/>
              </w:rPr>
              <w:t>21</w:t>
            </w:r>
          </w:p>
        </w:tc>
      </w:tr>
      <w:tr w:rsidR="004F0D63" w:rsidRPr="00076DED" w:rsidTr="001067BC">
        <w:trPr>
          <w:trHeight w:val="248"/>
          <w:jc w:val="center"/>
        </w:trPr>
        <w:tc>
          <w:tcPr>
            <w:tcW w:w="1929" w:type="pct"/>
          </w:tcPr>
          <w:p w:rsidR="004F0D63" w:rsidRPr="00D36D55" w:rsidRDefault="00A73074" w:rsidP="005D60CA">
            <w:pPr>
              <w:jc w:val="center"/>
              <w:rPr>
                <w:sz w:val="22"/>
                <w:szCs w:val="22"/>
              </w:rPr>
            </w:pPr>
            <w:r w:rsidRPr="00466774">
              <w:rPr>
                <w:sz w:val="22"/>
                <w:szCs w:val="22"/>
              </w:rPr>
              <w:t xml:space="preserve">V/v </w:t>
            </w:r>
            <w:r w:rsidR="00B00C3E" w:rsidRPr="00466774">
              <w:rPr>
                <w:sz w:val="22"/>
                <w:szCs w:val="22"/>
              </w:rPr>
              <w:t xml:space="preserve">hướng dẫn công tác </w:t>
            </w:r>
            <w:r w:rsidR="00DF7901" w:rsidRPr="00466774">
              <w:rPr>
                <w:sz w:val="22"/>
                <w:szCs w:val="22"/>
              </w:rPr>
              <w:t xml:space="preserve">chuẩn bị dự án </w:t>
            </w:r>
            <w:r w:rsidR="006242FE" w:rsidRPr="00466774">
              <w:rPr>
                <w:sz w:val="22"/>
                <w:szCs w:val="22"/>
              </w:rPr>
              <w:t>khởi công mới</w:t>
            </w:r>
            <w:r w:rsidR="00DF7901" w:rsidRPr="00466774">
              <w:rPr>
                <w:sz w:val="22"/>
                <w:szCs w:val="22"/>
              </w:rPr>
              <w:t xml:space="preserve"> </w:t>
            </w:r>
            <w:r w:rsidR="005D60CA" w:rsidRPr="00466774">
              <w:rPr>
                <w:sz w:val="22"/>
                <w:szCs w:val="22"/>
              </w:rPr>
              <w:t>năm 2022</w:t>
            </w:r>
            <w:r w:rsidR="00DF7901" w:rsidRPr="00466774">
              <w:rPr>
                <w:sz w:val="22"/>
                <w:szCs w:val="22"/>
              </w:rPr>
              <w:t xml:space="preserve"> khối cơ quan THADS địa phương</w:t>
            </w:r>
            <w:bookmarkStart w:id="0" w:name="_GoBack"/>
            <w:bookmarkEnd w:id="0"/>
          </w:p>
        </w:tc>
        <w:tc>
          <w:tcPr>
            <w:tcW w:w="3071" w:type="pct"/>
            <w:vAlign w:val="bottom"/>
          </w:tcPr>
          <w:p w:rsidR="004F0D63" w:rsidRPr="00D36D55" w:rsidRDefault="004F0D63" w:rsidP="006D6E6A">
            <w:pPr>
              <w:jc w:val="center"/>
              <w:rPr>
                <w:i/>
              </w:rPr>
            </w:pPr>
          </w:p>
        </w:tc>
      </w:tr>
    </w:tbl>
    <w:p w:rsidR="00F97FDC" w:rsidRPr="000D2ADE" w:rsidRDefault="00F97FDC" w:rsidP="004F0D63">
      <w:pPr>
        <w:spacing w:before="120" w:line="281" w:lineRule="auto"/>
        <w:jc w:val="center"/>
        <w:rPr>
          <w:sz w:val="20"/>
          <w:szCs w:val="20"/>
        </w:rPr>
      </w:pPr>
    </w:p>
    <w:tbl>
      <w:tblPr>
        <w:tblW w:w="7666" w:type="dxa"/>
        <w:jc w:val="center"/>
        <w:tblLook w:val="0000" w:firstRow="0" w:lastRow="0" w:firstColumn="0" w:lastColumn="0" w:noHBand="0" w:noVBand="0"/>
      </w:tblPr>
      <w:tblGrid>
        <w:gridCol w:w="1458"/>
        <w:gridCol w:w="6208"/>
      </w:tblGrid>
      <w:tr w:rsidR="00BC20FC" w:rsidRPr="00D36D55" w:rsidTr="006B23CB">
        <w:trPr>
          <w:trHeight w:val="137"/>
          <w:jc w:val="center"/>
        </w:trPr>
        <w:tc>
          <w:tcPr>
            <w:tcW w:w="1458" w:type="dxa"/>
          </w:tcPr>
          <w:p w:rsidR="00BC20FC" w:rsidRPr="00D36D55" w:rsidRDefault="00BC20FC" w:rsidP="000C5D3D">
            <w:pPr>
              <w:spacing w:before="120"/>
              <w:jc w:val="right"/>
              <w:rPr>
                <w:sz w:val="22"/>
                <w:szCs w:val="22"/>
              </w:rPr>
            </w:pPr>
            <w:r w:rsidRPr="006E5224">
              <w:rPr>
                <w:sz w:val="28"/>
                <w:szCs w:val="28"/>
              </w:rPr>
              <w:t>Kính gửi:</w:t>
            </w:r>
          </w:p>
        </w:tc>
        <w:tc>
          <w:tcPr>
            <w:tcW w:w="6208" w:type="dxa"/>
            <w:vAlign w:val="bottom"/>
          </w:tcPr>
          <w:p w:rsidR="00961270" w:rsidRDefault="00961270" w:rsidP="00471F27">
            <w:pPr>
              <w:spacing w:before="120"/>
              <w:rPr>
                <w:sz w:val="20"/>
                <w:szCs w:val="20"/>
              </w:rPr>
            </w:pPr>
          </w:p>
          <w:p w:rsidR="006242FE" w:rsidRPr="00961270" w:rsidRDefault="00961270" w:rsidP="00961270">
            <w:pPr>
              <w:spacing w:line="281" w:lineRule="auto"/>
              <w:rPr>
                <w:sz w:val="28"/>
                <w:szCs w:val="28"/>
              </w:rPr>
            </w:pPr>
            <w:r w:rsidRPr="00961270">
              <w:rPr>
                <w:sz w:val="28"/>
                <w:szCs w:val="28"/>
              </w:rPr>
              <w:t>- Chủ đầu tư dự án dự kiến khởi công năm 2022</w:t>
            </w:r>
            <w:r>
              <w:rPr>
                <w:sz w:val="28"/>
                <w:szCs w:val="28"/>
              </w:rPr>
              <w:t>;</w:t>
            </w:r>
          </w:p>
          <w:p w:rsidR="00961270" w:rsidRPr="00961270" w:rsidRDefault="00961270" w:rsidP="006B23CB">
            <w:pPr>
              <w:spacing w:line="281" w:lineRule="auto"/>
              <w:ind w:left="198" w:hanging="198"/>
            </w:pPr>
            <w:r w:rsidRPr="00961270">
              <w:rPr>
                <w:sz w:val="28"/>
                <w:szCs w:val="28"/>
              </w:rPr>
              <w:t xml:space="preserve">- </w:t>
            </w:r>
            <w:r w:rsidR="006B23CB">
              <w:rPr>
                <w:sz w:val="28"/>
                <w:szCs w:val="28"/>
              </w:rPr>
              <w:t xml:space="preserve">Cục trưởng </w:t>
            </w:r>
            <w:r w:rsidRPr="00961270">
              <w:rPr>
                <w:sz w:val="28"/>
                <w:szCs w:val="28"/>
              </w:rPr>
              <w:t xml:space="preserve">Cục Thi hành án dân sự </w:t>
            </w:r>
            <w:r w:rsidR="00193ED7">
              <w:rPr>
                <w:sz w:val="28"/>
                <w:szCs w:val="28"/>
              </w:rPr>
              <w:t xml:space="preserve">địa phương </w:t>
            </w:r>
            <w:r w:rsidRPr="00961270">
              <w:rPr>
                <w:sz w:val="28"/>
                <w:szCs w:val="28"/>
              </w:rPr>
              <w:t xml:space="preserve">có </w:t>
            </w:r>
            <w:r w:rsidR="00193ED7">
              <w:rPr>
                <w:sz w:val="28"/>
                <w:szCs w:val="28"/>
              </w:rPr>
              <w:t>công trình</w:t>
            </w:r>
            <w:r w:rsidRPr="00961270">
              <w:rPr>
                <w:sz w:val="28"/>
                <w:szCs w:val="28"/>
              </w:rPr>
              <w:t xml:space="preserve"> được đầu tư trên địa bàn tỉnh</w:t>
            </w:r>
            <w:r w:rsidR="006D61DC">
              <w:rPr>
                <w:sz w:val="28"/>
                <w:szCs w:val="28"/>
              </w:rPr>
              <w:t xml:space="preserve"> năm 2022.</w:t>
            </w:r>
          </w:p>
        </w:tc>
      </w:tr>
    </w:tbl>
    <w:p w:rsidR="00D15D83" w:rsidRDefault="00B00C3E" w:rsidP="00847BFB">
      <w:pPr>
        <w:spacing w:before="360" w:line="281" w:lineRule="auto"/>
        <w:ind w:firstLine="720"/>
        <w:jc w:val="both"/>
        <w:rPr>
          <w:sz w:val="28"/>
          <w:szCs w:val="28"/>
          <w:lang w:val="nl-NL"/>
        </w:rPr>
      </w:pPr>
      <w:r>
        <w:rPr>
          <w:sz w:val="28"/>
          <w:szCs w:val="28"/>
          <w:lang w:val="nl-NL"/>
        </w:rPr>
        <w:t xml:space="preserve">Căn cứ </w:t>
      </w:r>
      <w:r w:rsidR="00C47458">
        <w:rPr>
          <w:sz w:val="28"/>
          <w:szCs w:val="28"/>
          <w:lang w:val="nl-NL"/>
        </w:rPr>
        <w:t xml:space="preserve">Quyết định số </w:t>
      </w:r>
      <w:r w:rsidR="000F5AC2">
        <w:rPr>
          <w:sz w:val="28"/>
          <w:szCs w:val="28"/>
          <w:lang w:val="nl-NL"/>
        </w:rPr>
        <w:t xml:space="preserve">1746/QĐ-BTP ngày 29/9/2021 của Bộ Tư pháp về </w:t>
      </w:r>
      <w:r w:rsidR="000F5AC2" w:rsidRPr="000F5AC2">
        <w:rPr>
          <w:sz w:val="28"/>
          <w:szCs w:val="28"/>
          <w:lang w:val="nl-NL"/>
        </w:rPr>
        <w:t>giao Chủ đầu tư dự án và chi tiết kế hoạch đầu tư công trung hạn vốn ngân sách nhà nước giai đoạn 2021-2025 các dự án khởi công mới thuộc Bộ Tư pháp</w:t>
      </w:r>
      <w:r w:rsidR="000F5AC2">
        <w:rPr>
          <w:sz w:val="28"/>
          <w:szCs w:val="28"/>
          <w:lang w:val="nl-NL"/>
        </w:rPr>
        <w:t xml:space="preserve">; Quyết định số </w:t>
      </w:r>
      <w:r>
        <w:rPr>
          <w:sz w:val="28"/>
          <w:szCs w:val="28"/>
          <w:lang w:val="nl-NL"/>
        </w:rPr>
        <w:t>1511</w:t>
      </w:r>
      <w:r w:rsidR="000F5AC2">
        <w:rPr>
          <w:sz w:val="28"/>
          <w:szCs w:val="28"/>
          <w:lang w:val="nl-NL"/>
        </w:rPr>
        <w:t xml:space="preserve">/QĐ-BTP ngày </w:t>
      </w:r>
      <w:r>
        <w:rPr>
          <w:sz w:val="28"/>
          <w:szCs w:val="28"/>
          <w:lang w:val="nl-NL"/>
        </w:rPr>
        <w:t>06</w:t>
      </w:r>
      <w:r w:rsidR="000F5AC2">
        <w:rPr>
          <w:sz w:val="28"/>
          <w:szCs w:val="28"/>
          <w:lang w:val="nl-NL"/>
        </w:rPr>
        <w:t xml:space="preserve">/10/2021 của Bộ Tư pháp </w:t>
      </w:r>
      <w:r w:rsidR="00F62A42">
        <w:rPr>
          <w:sz w:val="28"/>
          <w:szCs w:val="28"/>
          <w:lang w:val="nl-NL"/>
        </w:rPr>
        <w:t>b</w:t>
      </w:r>
      <w:r w:rsidR="000F5AC2" w:rsidRPr="000F5AC2">
        <w:rPr>
          <w:sz w:val="28"/>
          <w:szCs w:val="28"/>
          <w:lang w:val="nl-NL"/>
        </w:rPr>
        <w:t xml:space="preserve">an hành Kế hoạch triển khai thực hiện </w:t>
      </w:r>
      <w:r w:rsidR="00F62A42">
        <w:rPr>
          <w:sz w:val="28"/>
          <w:szCs w:val="28"/>
          <w:lang w:val="nl-NL"/>
        </w:rPr>
        <w:t>k</w:t>
      </w:r>
      <w:r w:rsidR="000F5AC2" w:rsidRPr="000F5AC2">
        <w:rPr>
          <w:sz w:val="28"/>
          <w:szCs w:val="28"/>
          <w:lang w:val="nl-NL"/>
        </w:rPr>
        <w:t>ế hoạch đầu tư công trung hạn giai đoạn 2021-2025 của Bộ Tư pháp</w:t>
      </w:r>
      <w:r w:rsidR="00425F86">
        <w:rPr>
          <w:sz w:val="28"/>
          <w:szCs w:val="28"/>
          <w:lang w:val="nl-NL"/>
        </w:rPr>
        <w:t xml:space="preserve">, trên cơ sở chủ trương đầu tư của dự án được </w:t>
      </w:r>
      <w:r w:rsidR="007E3F05">
        <w:rPr>
          <w:sz w:val="28"/>
          <w:szCs w:val="28"/>
          <w:lang w:val="nl-NL"/>
        </w:rPr>
        <w:t xml:space="preserve">Bộ trưởng </w:t>
      </w:r>
      <w:r w:rsidR="00425F86">
        <w:rPr>
          <w:sz w:val="28"/>
          <w:szCs w:val="28"/>
          <w:lang w:val="nl-NL"/>
        </w:rPr>
        <w:t xml:space="preserve">phê duyệt, Bộ Tư pháp hướng dẫn công tác </w:t>
      </w:r>
      <w:r w:rsidR="00C47260">
        <w:rPr>
          <w:sz w:val="28"/>
          <w:szCs w:val="28"/>
          <w:lang w:val="nl-NL"/>
        </w:rPr>
        <w:t>triển khai</w:t>
      </w:r>
      <w:r w:rsidR="00D15D83">
        <w:rPr>
          <w:sz w:val="28"/>
          <w:szCs w:val="28"/>
          <w:lang w:val="nl-NL"/>
        </w:rPr>
        <w:t xml:space="preserve"> dự án như sau:</w:t>
      </w:r>
    </w:p>
    <w:p w:rsidR="00D15D83" w:rsidRPr="00DD6058" w:rsidRDefault="00425F86" w:rsidP="00024473">
      <w:pPr>
        <w:spacing w:before="120" w:line="281" w:lineRule="auto"/>
        <w:ind w:firstLine="720"/>
        <w:jc w:val="both"/>
        <w:rPr>
          <w:sz w:val="28"/>
          <w:szCs w:val="28"/>
          <w:lang w:val="nl-NL"/>
        </w:rPr>
      </w:pPr>
      <w:r w:rsidRPr="00DD6058">
        <w:rPr>
          <w:sz w:val="28"/>
          <w:szCs w:val="28"/>
          <w:lang w:val="nl-NL"/>
        </w:rPr>
        <w:t xml:space="preserve"> </w:t>
      </w:r>
      <w:r w:rsidR="00D15D83" w:rsidRPr="00DD6058">
        <w:rPr>
          <w:sz w:val="28"/>
          <w:szCs w:val="28"/>
          <w:lang w:val="nl-NL"/>
        </w:rPr>
        <w:t xml:space="preserve">1. Đơn vị được giao là Chủ đầu tư dự án có trách nhiệm tổ chức triển khai dự án theo chủ trương đầu tư được phê duyệt. Thực hiện đầy đủ quyền và trách nhiệm của Chủ đầu tư theo quy định của </w:t>
      </w:r>
      <w:r w:rsidR="009A7E72" w:rsidRPr="00DD6058">
        <w:rPr>
          <w:sz w:val="28"/>
          <w:szCs w:val="28"/>
          <w:lang w:val="nl-NL"/>
        </w:rPr>
        <w:t>pháp luật xây dựng, pháp luật đầu tư công (</w:t>
      </w:r>
      <w:r w:rsidR="009A7E72" w:rsidRPr="00DD6058">
        <w:rPr>
          <w:i/>
          <w:sz w:val="28"/>
          <w:szCs w:val="28"/>
          <w:lang w:val="nl-NL"/>
        </w:rPr>
        <w:t>Luật Đầu tư công năm 2019;</w:t>
      </w:r>
      <w:r w:rsidR="0086658B">
        <w:rPr>
          <w:i/>
          <w:sz w:val="28"/>
          <w:szCs w:val="28"/>
          <w:lang w:val="nl-NL"/>
        </w:rPr>
        <w:t xml:space="preserve"> </w:t>
      </w:r>
      <w:r w:rsidR="00D15D83" w:rsidRPr="00DD6058">
        <w:rPr>
          <w:i/>
          <w:sz w:val="28"/>
          <w:szCs w:val="28"/>
          <w:lang w:val="nl-NL"/>
        </w:rPr>
        <w:t xml:space="preserve">Nghị định số 40/2020/NĐ-CP ngày 06/04/2020 của Chính phủ quy định chi tiết thi hành một số điều của Luật Đầu tư công; </w:t>
      </w:r>
      <w:r w:rsidR="009A7E72" w:rsidRPr="00DD6058">
        <w:rPr>
          <w:i/>
          <w:sz w:val="28"/>
          <w:szCs w:val="28"/>
          <w:lang w:val="nl-NL"/>
        </w:rPr>
        <w:t>Luật Xây dựng số 50/2014/QH13; Luật số 62/2020/Q</w:t>
      </w:r>
      <w:r w:rsidR="002F1EE9" w:rsidRPr="00DD6058">
        <w:rPr>
          <w:i/>
          <w:sz w:val="28"/>
          <w:szCs w:val="28"/>
          <w:lang w:val="nl-NL"/>
        </w:rPr>
        <w:t>H</w:t>
      </w:r>
      <w:r w:rsidR="009A7E72" w:rsidRPr="00DD6058">
        <w:rPr>
          <w:i/>
          <w:sz w:val="28"/>
          <w:szCs w:val="28"/>
          <w:lang w:val="nl-NL"/>
        </w:rPr>
        <w:t>14</w:t>
      </w:r>
      <w:r w:rsidR="00545485" w:rsidRPr="00DD6058">
        <w:rPr>
          <w:i/>
          <w:sz w:val="28"/>
          <w:szCs w:val="28"/>
          <w:lang w:val="nl-NL"/>
        </w:rPr>
        <w:t xml:space="preserve"> sửa đổi, bổ sung một số điều của Luật Xây dựng</w:t>
      </w:r>
      <w:r w:rsidR="009A7E72" w:rsidRPr="00DD6058">
        <w:rPr>
          <w:i/>
          <w:sz w:val="28"/>
          <w:szCs w:val="28"/>
          <w:lang w:val="nl-NL"/>
        </w:rPr>
        <w:t>; Nghị định số 15/2021/NĐ-CP ngày 15/3/2021 quy định chi tiết một số nội dung về quản lý dự án đầu tư xây dựng</w:t>
      </w:r>
      <w:r w:rsidR="00931672" w:rsidRPr="00DD6058">
        <w:rPr>
          <w:i/>
          <w:sz w:val="28"/>
          <w:szCs w:val="28"/>
          <w:lang w:val="nl-NL"/>
        </w:rPr>
        <w:t xml:space="preserve"> và các quy định khác</w:t>
      </w:r>
      <w:r w:rsidR="00931672" w:rsidRPr="00DD6058">
        <w:rPr>
          <w:sz w:val="28"/>
          <w:szCs w:val="28"/>
          <w:lang w:val="nl-NL"/>
        </w:rPr>
        <w:t>)</w:t>
      </w:r>
      <w:r w:rsidR="005C6DF5" w:rsidRPr="00DD6058">
        <w:rPr>
          <w:sz w:val="28"/>
          <w:szCs w:val="28"/>
          <w:lang w:val="nl-NL"/>
        </w:rPr>
        <w:t>.</w:t>
      </w:r>
      <w:r w:rsidR="00560B4C" w:rsidRPr="00DD6058">
        <w:rPr>
          <w:sz w:val="28"/>
          <w:szCs w:val="28"/>
          <w:lang w:val="nl-NL"/>
        </w:rPr>
        <w:t xml:space="preserve"> Chịu trách nhiệm </w:t>
      </w:r>
      <w:r w:rsidR="002F1EE9" w:rsidRPr="00DD6058">
        <w:rPr>
          <w:sz w:val="28"/>
          <w:szCs w:val="28"/>
          <w:lang w:val="nl-NL"/>
        </w:rPr>
        <w:t xml:space="preserve">trước </w:t>
      </w:r>
      <w:r w:rsidR="00560B4C" w:rsidRPr="00DD6058">
        <w:rPr>
          <w:sz w:val="28"/>
          <w:szCs w:val="28"/>
          <w:lang w:val="nl-NL"/>
        </w:rPr>
        <w:t>người quyết định đầu tư, trước Bộ Tư pháp và trước pháp luật về kết quả triển khai dự án được giao.</w:t>
      </w:r>
    </w:p>
    <w:p w:rsidR="000C5D3D" w:rsidRDefault="009E07C9" w:rsidP="00847BFB">
      <w:pPr>
        <w:spacing w:before="120" w:after="120" w:line="281" w:lineRule="auto"/>
        <w:ind w:firstLine="720"/>
        <w:jc w:val="both"/>
        <w:rPr>
          <w:sz w:val="28"/>
          <w:szCs w:val="28"/>
          <w:lang w:val="nl-NL"/>
        </w:rPr>
      </w:pPr>
      <w:r w:rsidRPr="005D0A08">
        <w:rPr>
          <w:sz w:val="28"/>
          <w:szCs w:val="28"/>
          <w:lang w:val="nl-NL"/>
        </w:rPr>
        <w:t xml:space="preserve">2. </w:t>
      </w:r>
      <w:r w:rsidR="000C5D3D">
        <w:rPr>
          <w:sz w:val="28"/>
          <w:szCs w:val="28"/>
          <w:lang w:val="nl-NL"/>
        </w:rPr>
        <w:t>Các nhiệm vụ chủ yếu liên quan đến công tác chuẩn bị dự án thuộc kế hoạch đầu tư công năm 2022 của Chủ đầu tư</w:t>
      </w:r>
    </w:p>
    <w:p w:rsidR="000C5D3D" w:rsidRPr="000C5D3D" w:rsidRDefault="000C5D3D" w:rsidP="00471F27">
      <w:pPr>
        <w:spacing w:before="60" w:line="281" w:lineRule="auto"/>
        <w:ind w:firstLine="720"/>
        <w:jc w:val="both"/>
        <w:rPr>
          <w:i/>
          <w:sz w:val="28"/>
          <w:szCs w:val="28"/>
          <w:lang w:val="nl-NL"/>
        </w:rPr>
      </w:pPr>
      <w:r w:rsidRPr="000C5D3D">
        <w:rPr>
          <w:i/>
          <w:sz w:val="28"/>
          <w:szCs w:val="28"/>
          <w:lang w:val="nl-NL"/>
        </w:rPr>
        <w:t xml:space="preserve">2.1. </w:t>
      </w:r>
      <w:r w:rsidR="00594197">
        <w:rPr>
          <w:i/>
          <w:sz w:val="28"/>
          <w:szCs w:val="28"/>
          <w:lang w:val="nl-NL"/>
        </w:rPr>
        <w:t>Rà soát, tổng hợp và báo cáo Bộ các thông tin v</w:t>
      </w:r>
      <w:r w:rsidR="00B45DC3">
        <w:rPr>
          <w:i/>
          <w:sz w:val="28"/>
          <w:szCs w:val="28"/>
          <w:lang w:val="nl-NL"/>
        </w:rPr>
        <w:t>ề</w:t>
      </w:r>
      <w:r w:rsidRPr="000C5D3D">
        <w:rPr>
          <w:i/>
          <w:sz w:val="28"/>
          <w:szCs w:val="28"/>
          <w:lang w:val="nl-NL"/>
        </w:rPr>
        <w:t xml:space="preserve"> mặt bằng, đất đai để triển khai dự án</w:t>
      </w:r>
    </w:p>
    <w:p w:rsidR="00B45DC3" w:rsidRDefault="00594197" w:rsidP="00471F27">
      <w:pPr>
        <w:spacing w:before="60" w:line="281" w:lineRule="auto"/>
        <w:ind w:firstLine="720"/>
        <w:jc w:val="both"/>
        <w:rPr>
          <w:color w:val="000000" w:themeColor="text1"/>
          <w:spacing w:val="-2"/>
          <w:sz w:val="28"/>
          <w:szCs w:val="28"/>
          <w:lang w:val="nl-NL"/>
        </w:rPr>
      </w:pPr>
      <w:r>
        <w:rPr>
          <w:color w:val="000000" w:themeColor="text1"/>
          <w:spacing w:val="-2"/>
          <w:sz w:val="28"/>
          <w:szCs w:val="28"/>
          <w:lang w:val="nl-NL"/>
        </w:rPr>
        <w:t xml:space="preserve">- </w:t>
      </w:r>
      <w:r w:rsidR="00B45DC3" w:rsidRPr="00594197">
        <w:rPr>
          <w:b/>
          <w:color w:val="000000" w:themeColor="text1"/>
          <w:spacing w:val="-2"/>
          <w:sz w:val="28"/>
          <w:szCs w:val="28"/>
          <w:lang w:val="nl-NL"/>
        </w:rPr>
        <w:t>Trước ngày 30/10/2021</w:t>
      </w:r>
      <w:r w:rsidR="00B45DC3">
        <w:rPr>
          <w:color w:val="000000" w:themeColor="text1"/>
          <w:spacing w:val="-2"/>
          <w:sz w:val="28"/>
          <w:szCs w:val="28"/>
          <w:lang w:val="nl-NL"/>
        </w:rPr>
        <w:t xml:space="preserve">, </w:t>
      </w:r>
      <w:r w:rsidR="000C5D3D">
        <w:rPr>
          <w:color w:val="000000" w:themeColor="text1"/>
          <w:spacing w:val="-2"/>
          <w:sz w:val="28"/>
          <w:szCs w:val="28"/>
          <w:lang w:val="nl-NL"/>
        </w:rPr>
        <w:t xml:space="preserve">Chủ đầu tư </w:t>
      </w:r>
      <w:r w:rsidR="00B45DC3">
        <w:rPr>
          <w:color w:val="000000" w:themeColor="text1"/>
          <w:spacing w:val="-2"/>
          <w:sz w:val="28"/>
          <w:szCs w:val="28"/>
          <w:lang w:val="nl-NL"/>
        </w:rPr>
        <w:t xml:space="preserve">dự án </w:t>
      </w:r>
      <w:r w:rsidR="000C5D3D">
        <w:rPr>
          <w:color w:val="000000" w:themeColor="text1"/>
          <w:spacing w:val="-2"/>
          <w:sz w:val="28"/>
          <w:szCs w:val="28"/>
          <w:lang w:val="nl-NL"/>
        </w:rPr>
        <w:t xml:space="preserve">có trách nhiệm rà soát, báo cáo Bộ </w:t>
      </w:r>
      <w:r>
        <w:rPr>
          <w:color w:val="000000" w:themeColor="text1"/>
          <w:spacing w:val="-2"/>
          <w:sz w:val="28"/>
          <w:szCs w:val="28"/>
          <w:lang w:val="nl-NL"/>
        </w:rPr>
        <w:t>bằng văn bản và qua thư điện tư (</w:t>
      </w:r>
      <w:r w:rsidRPr="00594197">
        <w:rPr>
          <w:i/>
          <w:color w:val="000000" w:themeColor="text1"/>
          <w:spacing w:val="-2"/>
          <w:sz w:val="28"/>
          <w:szCs w:val="28"/>
          <w:lang w:val="nl-NL"/>
        </w:rPr>
        <w:t xml:space="preserve">qua email: </w:t>
      </w:r>
      <w:hyperlink r:id="rId9" w:history="1">
        <w:r w:rsidR="009D36A8" w:rsidRPr="00B757F4">
          <w:rPr>
            <w:rStyle w:val="Hyperlink"/>
            <w:i/>
            <w:sz w:val="28"/>
            <w:szCs w:val="28"/>
            <w:u w:val="none"/>
            <w:lang w:val="nl-NL"/>
          </w:rPr>
          <w:t>cuonglt@moj.gov.vn</w:t>
        </w:r>
      </w:hyperlink>
      <w:r>
        <w:rPr>
          <w:color w:val="000000" w:themeColor="text1"/>
          <w:spacing w:val="-2"/>
          <w:sz w:val="28"/>
          <w:szCs w:val="28"/>
          <w:lang w:val="nl-NL"/>
        </w:rPr>
        <w:t xml:space="preserve">) </w:t>
      </w:r>
      <w:r w:rsidR="00B45DC3">
        <w:rPr>
          <w:color w:val="000000" w:themeColor="text1"/>
          <w:spacing w:val="-2"/>
          <w:sz w:val="28"/>
          <w:szCs w:val="28"/>
          <w:lang w:val="nl-NL"/>
        </w:rPr>
        <w:t xml:space="preserve">chi tiết </w:t>
      </w:r>
      <w:r w:rsidR="000C5D3D">
        <w:rPr>
          <w:color w:val="000000" w:themeColor="text1"/>
          <w:spacing w:val="-2"/>
          <w:sz w:val="28"/>
          <w:szCs w:val="28"/>
          <w:lang w:val="nl-NL"/>
        </w:rPr>
        <w:t xml:space="preserve">các thông tin </w:t>
      </w:r>
      <w:r w:rsidR="00B45DC3">
        <w:rPr>
          <w:color w:val="000000" w:themeColor="text1"/>
          <w:spacing w:val="-2"/>
          <w:sz w:val="28"/>
          <w:szCs w:val="28"/>
          <w:lang w:val="nl-NL"/>
        </w:rPr>
        <w:t xml:space="preserve">về </w:t>
      </w:r>
      <w:r w:rsidR="000C5D3D">
        <w:rPr>
          <w:color w:val="000000" w:themeColor="text1"/>
          <w:spacing w:val="-2"/>
          <w:sz w:val="28"/>
          <w:szCs w:val="28"/>
          <w:lang w:val="nl-NL"/>
        </w:rPr>
        <w:t>đất đai</w:t>
      </w:r>
      <w:r w:rsidR="00B45DC3">
        <w:rPr>
          <w:color w:val="000000" w:themeColor="text1"/>
          <w:spacing w:val="-2"/>
          <w:sz w:val="28"/>
          <w:szCs w:val="28"/>
          <w:lang w:val="nl-NL"/>
        </w:rPr>
        <w:t xml:space="preserve"> và các thông tin liên quan đến mặt bằng</w:t>
      </w:r>
      <w:r w:rsidR="000C5D3D">
        <w:rPr>
          <w:color w:val="000000" w:themeColor="text1"/>
          <w:spacing w:val="-2"/>
          <w:sz w:val="28"/>
          <w:szCs w:val="28"/>
          <w:lang w:val="nl-NL"/>
        </w:rPr>
        <w:t xml:space="preserve"> </w:t>
      </w:r>
      <w:r w:rsidR="00B45DC3">
        <w:rPr>
          <w:color w:val="000000" w:themeColor="text1"/>
          <w:spacing w:val="-2"/>
          <w:sz w:val="28"/>
          <w:szCs w:val="28"/>
          <w:lang w:val="nl-NL"/>
        </w:rPr>
        <w:t xml:space="preserve">của từng </w:t>
      </w:r>
      <w:r>
        <w:rPr>
          <w:color w:val="000000" w:themeColor="text1"/>
          <w:spacing w:val="-2"/>
          <w:sz w:val="28"/>
          <w:szCs w:val="28"/>
          <w:lang w:val="nl-NL"/>
        </w:rPr>
        <w:t>công trình</w:t>
      </w:r>
      <w:r w:rsidR="00B45DC3">
        <w:rPr>
          <w:color w:val="000000" w:themeColor="text1"/>
          <w:spacing w:val="-2"/>
          <w:sz w:val="28"/>
          <w:szCs w:val="28"/>
          <w:lang w:val="nl-NL"/>
        </w:rPr>
        <w:t xml:space="preserve"> được đầu tư thuộc Dự án theo Phụ lục đính kèm.</w:t>
      </w:r>
    </w:p>
    <w:p w:rsidR="00B45DC3" w:rsidRDefault="00B45DC3" w:rsidP="00471F27">
      <w:pPr>
        <w:spacing w:before="60" w:line="281" w:lineRule="auto"/>
        <w:ind w:firstLine="720"/>
        <w:jc w:val="both"/>
        <w:rPr>
          <w:color w:val="000000" w:themeColor="text1"/>
          <w:sz w:val="28"/>
          <w:szCs w:val="28"/>
          <w:lang w:val="nl-NL"/>
        </w:rPr>
      </w:pPr>
      <w:r w:rsidRPr="00466774">
        <w:rPr>
          <w:color w:val="000000" w:themeColor="text1"/>
          <w:sz w:val="28"/>
          <w:szCs w:val="28"/>
          <w:lang w:val="nl-NL"/>
        </w:rPr>
        <w:lastRenderedPageBreak/>
        <w:t>Đối với các dự án gộp liên tỉnh</w:t>
      </w:r>
      <w:r>
        <w:rPr>
          <w:color w:val="000000" w:themeColor="text1"/>
          <w:sz w:val="28"/>
          <w:szCs w:val="28"/>
          <w:lang w:val="nl-NL"/>
        </w:rPr>
        <w:t xml:space="preserve">, các Cục trưởng </w:t>
      </w:r>
      <w:r w:rsidRPr="00466774">
        <w:rPr>
          <w:color w:val="000000" w:themeColor="text1"/>
          <w:sz w:val="28"/>
          <w:szCs w:val="28"/>
          <w:lang w:val="nl-NL"/>
        </w:rPr>
        <w:t xml:space="preserve">Cục Thi hành án dân sự </w:t>
      </w:r>
      <w:r>
        <w:rPr>
          <w:color w:val="000000" w:themeColor="text1"/>
          <w:sz w:val="28"/>
          <w:szCs w:val="28"/>
          <w:lang w:val="nl-NL"/>
        </w:rPr>
        <w:t>có công trình đầu tư</w:t>
      </w:r>
      <w:r w:rsidRPr="00466774">
        <w:rPr>
          <w:color w:val="000000" w:themeColor="text1"/>
          <w:sz w:val="28"/>
          <w:szCs w:val="28"/>
          <w:lang w:val="nl-NL"/>
        </w:rPr>
        <w:t xml:space="preserve"> trên địa bàn tỉnh </w:t>
      </w:r>
      <w:r>
        <w:rPr>
          <w:color w:val="000000" w:themeColor="text1"/>
          <w:sz w:val="28"/>
          <w:szCs w:val="28"/>
          <w:lang w:val="nl-NL"/>
        </w:rPr>
        <w:t>có trách nhiệm cung cấp các thông tin</w:t>
      </w:r>
      <w:r w:rsidR="00702F39">
        <w:rPr>
          <w:color w:val="000000" w:themeColor="text1"/>
          <w:sz w:val="28"/>
          <w:szCs w:val="28"/>
          <w:lang w:val="nl-NL"/>
        </w:rPr>
        <w:t>, hồ sơ pháp lý</w:t>
      </w:r>
      <w:r>
        <w:rPr>
          <w:color w:val="000000" w:themeColor="text1"/>
          <w:sz w:val="28"/>
          <w:szCs w:val="28"/>
          <w:lang w:val="nl-NL"/>
        </w:rPr>
        <w:t xml:space="preserve"> theo Phụ lục số 01 nói trên cho Chủ đầu tư dự án để tổng hợp</w:t>
      </w:r>
      <w:r w:rsidR="00702F39">
        <w:rPr>
          <w:color w:val="000000" w:themeColor="text1"/>
          <w:sz w:val="28"/>
          <w:szCs w:val="28"/>
          <w:lang w:val="nl-NL"/>
        </w:rPr>
        <w:t xml:space="preserve">. Đồng thời, gửi 01 </w:t>
      </w:r>
      <w:r w:rsidR="00A61F63">
        <w:rPr>
          <w:color w:val="000000" w:themeColor="text1"/>
          <w:sz w:val="28"/>
          <w:szCs w:val="28"/>
          <w:lang w:val="nl-NL"/>
        </w:rPr>
        <w:t>bản báo cáo và hồ sơ, tài liệu liên quan</w:t>
      </w:r>
      <w:r w:rsidR="00702F39">
        <w:rPr>
          <w:color w:val="000000" w:themeColor="text1"/>
          <w:sz w:val="28"/>
          <w:szCs w:val="28"/>
          <w:lang w:val="nl-NL"/>
        </w:rPr>
        <w:t xml:space="preserve"> về Bộ Tư pháp</w:t>
      </w:r>
      <w:r w:rsidR="006E1A2C">
        <w:rPr>
          <w:color w:val="000000" w:themeColor="text1"/>
          <w:sz w:val="28"/>
          <w:szCs w:val="28"/>
          <w:lang w:val="nl-NL"/>
        </w:rPr>
        <w:t xml:space="preserve"> (qua đầu mối Cục Kế hoạch - Tài chính) để tổng hợp báo cáo Bộ trưởng trước ngày </w:t>
      </w:r>
      <w:r w:rsidR="006E1A2C" w:rsidRPr="009D36A8">
        <w:rPr>
          <w:b/>
          <w:color w:val="000000" w:themeColor="text1"/>
          <w:sz w:val="28"/>
          <w:szCs w:val="28"/>
          <w:lang w:val="nl-NL"/>
        </w:rPr>
        <w:t>25/10/2021</w:t>
      </w:r>
      <w:r w:rsidR="00702F39">
        <w:rPr>
          <w:color w:val="000000" w:themeColor="text1"/>
          <w:sz w:val="28"/>
          <w:szCs w:val="28"/>
          <w:lang w:val="nl-NL"/>
        </w:rPr>
        <w:t>.</w:t>
      </w:r>
    </w:p>
    <w:p w:rsidR="00250523" w:rsidRPr="00702F39" w:rsidRDefault="002C7DCD" w:rsidP="00471F27">
      <w:pPr>
        <w:spacing w:before="60" w:line="281" w:lineRule="auto"/>
        <w:ind w:firstLine="720"/>
        <w:jc w:val="both"/>
        <w:rPr>
          <w:color w:val="000000" w:themeColor="text1"/>
          <w:spacing w:val="-4"/>
          <w:sz w:val="28"/>
          <w:szCs w:val="28"/>
          <w:lang w:val="nl-NL"/>
        </w:rPr>
      </w:pPr>
      <w:r>
        <w:rPr>
          <w:color w:val="000000" w:themeColor="text1"/>
          <w:spacing w:val="-4"/>
          <w:sz w:val="28"/>
          <w:szCs w:val="28"/>
          <w:lang w:val="nl-NL"/>
        </w:rPr>
        <w:t xml:space="preserve">- </w:t>
      </w:r>
      <w:r w:rsidR="00047A28" w:rsidRPr="00702F39">
        <w:rPr>
          <w:color w:val="000000" w:themeColor="text1"/>
          <w:spacing w:val="-4"/>
          <w:sz w:val="28"/>
          <w:szCs w:val="28"/>
          <w:lang w:val="nl-NL"/>
        </w:rPr>
        <w:t xml:space="preserve">Trường hợp các </w:t>
      </w:r>
      <w:r w:rsidR="00986614">
        <w:rPr>
          <w:color w:val="000000" w:themeColor="text1"/>
          <w:spacing w:val="-4"/>
          <w:sz w:val="28"/>
          <w:szCs w:val="28"/>
          <w:lang w:val="nl-NL"/>
        </w:rPr>
        <w:t>công trình của dự án</w:t>
      </w:r>
      <w:r w:rsidR="00047A28" w:rsidRPr="00702F39">
        <w:rPr>
          <w:color w:val="000000" w:themeColor="text1"/>
          <w:spacing w:val="-4"/>
          <w:sz w:val="28"/>
          <w:szCs w:val="28"/>
          <w:lang w:val="nl-NL"/>
        </w:rPr>
        <w:t xml:space="preserve"> </w:t>
      </w:r>
      <w:r w:rsidR="00D513EB" w:rsidRPr="00702F39">
        <w:rPr>
          <w:color w:val="000000" w:themeColor="text1"/>
          <w:spacing w:val="-4"/>
          <w:sz w:val="28"/>
          <w:szCs w:val="28"/>
          <w:lang w:val="nl-NL"/>
        </w:rPr>
        <w:t xml:space="preserve">thuộc danh mục đầu tư </w:t>
      </w:r>
      <w:r w:rsidR="00702F39" w:rsidRPr="00702F39">
        <w:rPr>
          <w:color w:val="000000" w:themeColor="text1"/>
          <w:spacing w:val="-4"/>
          <w:sz w:val="28"/>
          <w:szCs w:val="28"/>
          <w:lang w:val="nl-NL"/>
        </w:rPr>
        <w:t xml:space="preserve">năm 2022 </w:t>
      </w:r>
      <w:r w:rsidR="00047A28" w:rsidRPr="00702F39">
        <w:rPr>
          <w:color w:val="000000" w:themeColor="text1"/>
          <w:spacing w:val="-4"/>
          <w:sz w:val="28"/>
          <w:szCs w:val="28"/>
          <w:lang w:val="nl-NL"/>
        </w:rPr>
        <w:t>chưa</w:t>
      </w:r>
      <w:r w:rsidR="00986614">
        <w:rPr>
          <w:color w:val="000000" w:themeColor="text1"/>
          <w:spacing w:val="-4"/>
          <w:sz w:val="28"/>
          <w:szCs w:val="28"/>
          <w:lang w:val="nl-NL"/>
        </w:rPr>
        <w:t xml:space="preserve"> được bố trí đất</w:t>
      </w:r>
      <w:r w:rsidR="00702F39" w:rsidRPr="00702F39">
        <w:rPr>
          <w:color w:val="000000" w:themeColor="text1"/>
          <w:spacing w:val="-4"/>
          <w:sz w:val="28"/>
          <w:szCs w:val="28"/>
          <w:lang w:val="nl-NL"/>
        </w:rPr>
        <w:t>, Cụ</w:t>
      </w:r>
      <w:r w:rsidR="007444A5">
        <w:rPr>
          <w:color w:val="000000" w:themeColor="text1"/>
          <w:spacing w:val="-4"/>
          <w:sz w:val="28"/>
          <w:szCs w:val="28"/>
          <w:lang w:val="nl-NL"/>
        </w:rPr>
        <w:t>c</w:t>
      </w:r>
      <w:r w:rsidR="00702F39" w:rsidRPr="00702F39">
        <w:rPr>
          <w:color w:val="000000" w:themeColor="text1"/>
          <w:spacing w:val="-4"/>
          <w:sz w:val="28"/>
          <w:szCs w:val="28"/>
          <w:lang w:val="nl-NL"/>
        </w:rPr>
        <w:t xml:space="preserve"> trưởng</w:t>
      </w:r>
      <w:r w:rsidR="00047A28" w:rsidRPr="00702F39">
        <w:rPr>
          <w:color w:val="000000" w:themeColor="text1"/>
          <w:spacing w:val="-4"/>
          <w:sz w:val="28"/>
          <w:szCs w:val="28"/>
          <w:lang w:val="nl-NL"/>
        </w:rPr>
        <w:t xml:space="preserve"> </w:t>
      </w:r>
      <w:r w:rsidR="00D513EB" w:rsidRPr="00702F39">
        <w:rPr>
          <w:color w:val="000000" w:themeColor="text1"/>
          <w:spacing w:val="-4"/>
          <w:sz w:val="28"/>
          <w:szCs w:val="28"/>
          <w:lang w:val="nl-NL"/>
        </w:rPr>
        <w:t xml:space="preserve">Cục Thi hành án dân sự trên địa bàn </w:t>
      </w:r>
      <w:r w:rsidR="00047A28" w:rsidRPr="00702F39">
        <w:rPr>
          <w:color w:val="000000" w:themeColor="text1"/>
          <w:spacing w:val="-4"/>
          <w:sz w:val="28"/>
          <w:szCs w:val="28"/>
          <w:lang w:val="nl-NL"/>
        </w:rPr>
        <w:t>khẩn trương làm việc với chính quyền địa phương để tiến hành các thủ tục</w:t>
      </w:r>
      <w:r w:rsidR="00250523" w:rsidRPr="00702F39">
        <w:rPr>
          <w:color w:val="000000" w:themeColor="text1"/>
          <w:spacing w:val="-4"/>
          <w:sz w:val="28"/>
          <w:szCs w:val="28"/>
          <w:lang w:val="nl-NL"/>
        </w:rPr>
        <w:t xml:space="preserve"> giới thiệu, chấp thuận địa điểm, giao đất, cấp đất để triển khai dự án</w:t>
      </w:r>
      <w:r w:rsidR="00A61F63">
        <w:rPr>
          <w:color w:val="000000" w:themeColor="text1"/>
          <w:spacing w:val="-4"/>
          <w:sz w:val="28"/>
          <w:szCs w:val="28"/>
          <w:lang w:val="nl-NL"/>
        </w:rPr>
        <w:t xml:space="preserve"> và báo cáo kết quả thực hiện</w:t>
      </w:r>
      <w:r w:rsidR="00264239">
        <w:rPr>
          <w:color w:val="000000" w:themeColor="text1"/>
          <w:spacing w:val="-4"/>
          <w:sz w:val="28"/>
          <w:szCs w:val="28"/>
          <w:lang w:val="nl-NL"/>
        </w:rPr>
        <w:t xml:space="preserve"> theo nội dung nêu trên</w:t>
      </w:r>
      <w:r w:rsidR="00250523" w:rsidRPr="00702F39">
        <w:rPr>
          <w:color w:val="000000" w:themeColor="text1"/>
          <w:spacing w:val="-4"/>
          <w:sz w:val="28"/>
          <w:szCs w:val="28"/>
          <w:lang w:val="nl-NL"/>
        </w:rPr>
        <w:t xml:space="preserve">. Quá trình </w:t>
      </w:r>
      <w:r w:rsidR="00D4436B" w:rsidRPr="00702F39">
        <w:rPr>
          <w:color w:val="000000" w:themeColor="text1"/>
          <w:spacing w:val="-4"/>
          <w:sz w:val="28"/>
          <w:szCs w:val="28"/>
          <w:lang w:val="nl-NL"/>
        </w:rPr>
        <w:t xml:space="preserve">xin </w:t>
      </w:r>
      <w:r w:rsidR="00986614">
        <w:rPr>
          <w:color w:val="000000" w:themeColor="text1"/>
          <w:spacing w:val="-4"/>
          <w:sz w:val="28"/>
          <w:szCs w:val="28"/>
          <w:lang w:val="nl-NL"/>
        </w:rPr>
        <w:t xml:space="preserve">giới thiệu địa điểm, giao </w:t>
      </w:r>
      <w:r w:rsidR="00D4436B" w:rsidRPr="00702F39">
        <w:rPr>
          <w:color w:val="000000" w:themeColor="text1"/>
          <w:spacing w:val="-4"/>
          <w:sz w:val="28"/>
          <w:szCs w:val="28"/>
          <w:lang w:val="nl-NL"/>
        </w:rPr>
        <w:t>đất</w:t>
      </w:r>
      <w:r w:rsidR="00250523" w:rsidRPr="00702F39">
        <w:rPr>
          <w:color w:val="000000" w:themeColor="text1"/>
          <w:spacing w:val="-4"/>
          <w:sz w:val="28"/>
          <w:szCs w:val="28"/>
          <w:lang w:val="nl-NL"/>
        </w:rPr>
        <w:t xml:space="preserve"> cần đặc biệt quan tâm, lưu ý các nội dung sau:</w:t>
      </w:r>
    </w:p>
    <w:p w:rsidR="00250523" w:rsidRPr="001A7E0D" w:rsidRDefault="00250523" w:rsidP="00471F27">
      <w:pPr>
        <w:tabs>
          <w:tab w:val="left" w:pos="0"/>
          <w:tab w:val="left" w:pos="763"/>
        </w:tabs>
        <w:spacing w:before="60" w:line="281" w:lineRule="auto"/>
        <w:ind w:firstLine="720"/>
        <w:jc w:val="both"/>
        <w:rPr>
          <w:color w:val="000000" w:themeColor="text1"/>
          <w:spacing w:val="-2"/>
          <w:sz w:val="28"/>
          <w:szCs w:val="28"/>
          <w:lang w:val="nl-NL"/>
        </w:rPr>
      </w:pPr>
      <w:r>
        <w:rPr>
          <w:color w:val="000000" w:themeColor="text1"/>
          <w:spacing w:val="-2"/>
          <w:sz w:val="28"/>
          <w:szCs w:val="28"/>
          <w:lang w:val="nl-NL"/>
        </w:rPr>
        <w:t xml:space="preserve">+ </w:t>
      </w:r>
      <w:r w:rsidRPr="00987223">
        <w:rPr>
          <w:i/>
          <w:color w:val="000000" w:themeColor="text1"/>
          <w:spacing w:val="-2"/>
          <w:sz w:val="28"/>
          <w:szCs w:val="28"/>
          <w:lang w:val="nl-NL"/>
        </w:rPr>
        <w:t>Về quy mô diện tích đất</w:t>
      </w:r>
      <w:r>
        <w:rPr>
          <w:color w:val="000000" w:themeColor="text1"/>
          <w:spacing w:val="-2"/>
          <w:sz w:val="28"/>
          <w:szCs w:val="28"/>
          <w:lang w:val="nl-NL"/>
        </w:rPr>
        <w:t xml:space="preserve">: </w:t>
      </w:r>
      <w:r w:rsidRPr="00AD07E0">
        <w:rPr>
          <w:color w:val="000000" w:themeColor="text1"/>
          <w:spacing w:val="-2"/>
          <w:sz w:val="28"/>
          <w:szCs w:val="28"/>
          <w:lang w:val="nl-NL"/>
        </w:rPr>
        <w:t>Diện tích đất để xây dựng trụ sở làm việc Cục Thi hành án dân sự tỉnh, thành phố (gọi chung là cấp tỉnh) từ 3.000 - 5.000 m</w:t>
      </w:r>
      <w:r w:rsidRPr="00AD07E0">
        <w:rPr>
          <w:color w:val="000000" w:themeColor="text1"/>
          <w:spacing w:val="-2"/>
          <w:sz w:val="28"/>
          <w:szCs w:val="28"/>
          <w:vertAlign w:val="superscript"/>
          <w:lang w:val="nl-NL"/>
        </w:rPr>
        <w:t>2</w:t>
      </w:r>
      <w:r w:rsidRPr="00AD07E0">
        <w:rPr>
          <w:color w:val="000000" w:themeColor="text1"/>
          <w:spacing w:val="-2"/>
          <w:sz w:val="28"/>
          <w:szCs w:val="28"/>
          <w:lang w:val="nl-NL"/>
        </w:rPr>
        <w:t xml:space="preserve">, cấp huyện </w:t>
      </w:r>
      <w:r w:rsidRPr="001A7E0D">
        <w:rPr>
          <w:color w:val="000000" w:themeColor="text1"/>
          <w:spacing w:val="-2"/>
          <w:sz w:val="28"/>
          <w:szCs w:val="28"/>
          <w:lang w:val="nl-NL"/>
        </w:rPr>
        <w:t>khoảng  2.000 - 3.000 m</w:t>
      </w:r>
      <w:r w:rsidRPr="001A7E0D">
        <w:rPr>
          <w:color w:val="000000" w:themeColor="text1"/>
          <w:spacing w:val="-2"/>
          <w:sz w:val="28"/>
          <w:szCs w:val="28"/>
          <w:vertAlign w:val="superscript"/>
          <w:lang w:val="nl-NL"/>
        </w:rPr>
        <w:t>2</w:t>
      </w:r>
      <w:r w:rsidRPr="001A7E0D">
        <w:rPr>
          <w:color w:val="000000" w:themeColor="text1"/>
          <w:spacing w:val="-2"/>
          <w:sz w:val="28"/>
          <w:szCs w:val="28"/>
          <w:lang w:val="nl-NL"/>
        </w:rPr>
        <w:t>.</w:t>
      </w:r>
    </w:p>
    <w:p w:rsidR="00250523" w:rsidRPr="00E65599" w:rsidRDefault="00250523" w:rsidP="00471F27">
      <w:pPr>
        <w:spacing w:before="60" w:line="281" w:lineRule="auto"/>
        <w:ind w:firstLine="720"/>
        <w:jc w:val="both"/>
        <w:rPr>
          <w:color w:val="000000" w:themeColor="text1"/>
          <w:sz w:val="28"/>
          <w:szCs w:val="28"/>
          <w:lang w:val="nl-NL"/>
        </w:rPr>
      </w:pPr>
      <w:r w:rsidRPr="00E65599">
        <w:rPr>
          <w:color w:val="000000" w:themeColor="text1"/>
          <w:sz w:val="28"/>
          <w:szCs w:val="28"/>
          <w:lang w:val="nl-NL"/>
        </w:rPr>
        <w:t xml:space="preserve">+ </w:t>
      </w:r>
      <w:r w:rsidRPr="00E65599">
        <w:rPr>
          <w:i/>
          <w:color w:val="000000" w:themeColor="text1"/>
          <w:sz w:val="28"/>
          <w:szCs w:val="28"/>
          <w:lang w:val="nl-NL"/>
        </w:rPr>
        <w:t>Về vị trí xây dựng</w:t>
      </w:r>
      <w:r w:rsidRPr="00E65599">
        <w:rPr>
          <w:color w:val="000000" w:themeColor="text1"/>
          <w:sz w:val="28"/>
          <w:szCs w:val="28"/>
          <w:lang w:val="nl-NL"/>
        </w:rPr>
        <w:t>: Phải thuận lợi trong việc kết nối giao thông, phù hợp với quy hoạch và tiến độ đầu tư hạ tầng kỹ thuật xung quanh của địa phương (</w:t>
      </w:r>
      <w:r w:rsidRPr="00E65599">
        <w:rPr>
          <w:i/>
          <w:color w:val="000000" w:themeColor="text1"/>
          <w:sz w:val="28"/>
          <w:szCs w:val="28"/>
          <w:lang w:val="nl-NL"/>
        </w:rPr>
        <w:t>hạn chế đầu tư ở khu vực quy hoạch chưa được đầu tư hạ tầng kỹ thuật, khu vực gần nghĩa địa...</w:t>
      </w:r>
      <w:r w:rsidRPr="00E65599">
        <w:rPr>
          <w:color w:val="000000" w:themeColor="text1"/>
          <w:sz w:val="28"/>
          <w:szCs w:val="28"/>
          <w:lang w:val="nl-NL"/>
        </w:rPr>
        <w:t>).</w:t>
      </w:r>
    </w:p>
    <w:p w:rsidR="00250523" w:rsidRPr="00471F27" w:rsidRDefault="00250523" w:rsidP="00471F27">
      <w:pPr>
        <w:spacing w:before="60" w:line="281" w:lineRule="auto"/>
        <w:ind w:firstLine="720"/>
        <w:jc w:val="both"/>
        <w:rPr>
          <w:color w:val="000000" w:themeColor="text1"/>
          <w:spacing w:val="-6"/>
          <w:sz w:val="28"/>
          <w:szCs w:val="28"/>
          <w:lang w:val="nl-NL"/>
        </w:rPr>
      </w:pPr>
      <w:r w:rsidRPr="00471F27">
        <w:rPr>
          <w:color w:val="000000" w:themeColor="text1"/>
          <w:spacing w:val="-6"/>
          <w:sz w:val="28"/>
          <w:szCs w:val="28"/>
          <w:lang w:val="nl-NL"/>
        </w:rPr>
        <w:t xml:space="preserve">+ </w:t>
      </w:r>
      <w:r w:rsidRPr="00471F27">
        <w:rPr>
          <w:i/>
          <w:color w:val="000000" w:themeColor="text1"/>
          <w:spacing w:val="-6"/>
          <w:sz w:val="28"/>
          <w:szCs w:val="28"/>
          <w:lang w:val="nl-NL"/>
        </w:rPr>
        <w:t xml:space="preserve">Điều kiện </w:t>
      </w:r>
      <w:r w:rsidR="00986614" w:rsidRPr="00471F27">
        <w:rPr>
          <w:i/>
          <w:color w:val="000000" w:themeColor="text1"/>
          <w:spacing w:val="-6"/>
          <w:sz w:val="28"/>
          <w:szCs w:val="28"/>
          <w:lang w:val="nl-NL"/>
        </w:rPr>
        <w:t>địa hình, địa thế đất</w:t>
      </w:r>
      <w:r w:rsidRPr="00471F27">
        <w:rPr>
          <w:i/>
          <w:color w:val="000000" w:themeColor="text1"/>
          <w:spacing w:val="-6"/>
          <w:sz w:val="28"/>
          <w:szCs w:val="28"/>
          <w:lang w:val="nl-NL"/>
        </w:rPr>
        <w:t xml:space="preserve"> và dự trù kinh phí giải phóng mặt bằng, kinh phí đầu tư hạ tầng (san nền, kè đá, giải pháp gia cố móng...)</w:t>
      </w:r>
      <w:r w:rsidRPr="00471F27">
        <w:rPr>
          <w:color w:val="000000" w:themeColor="text1"/>
          <w:spacing w:val="-6"/>
          <w:sz w:val="28"/>
          <w:szCs w:val="28"/>
          <w:lang w:val="nl-NL"/>
        </w:rPr>
        <w:t>: Vị trí đất được giới thiệu cấp đất các đơn vị phải xem xét, đánh giá kỹ về diện tích, hình dạng</w:t>
      </w:r>
      <w:r w:rsidR="00986614" w:rsidRPr="00471F27">
        <w:rPr>
          <w:color w:val="000000" w:themeColor="text1"/>
          <w:spacing w:val="-6"/>
          <w:sz w:val="28"/>
          <w:szCs w:val="28"/>
          <w:lang w:val="nl-NL"/>
        </w:rPr>
        <w:t>, địa  hình, địa thế</w:t>
      </w:r>
      <w:r w:rsidRPr="00471F27">
        <w:rPr>
          <w:color w:val="000000" w:themeColor="text1"/>
          <w:spacing w:val="-6"/>
          <w:sz w:val="28"/>
          <w:szCs w:val="28"/>
          <w:lang w:val="nl-NL"/>
        </w:rPr>
        <w:t xml:space="preserve"> khu đất</w:t>
      </w:r>
      <w:r w:rsidR="00986614" w:rsidRPr="00471F27">
        <w:rPr>
          <w:color w:val="000000" w:themeColor="text1"/>
          <w:spacing w:val="-6"/>
          <w:sz w:val="28"/>
          <w:szCs w:val="28"/>
          <w:lang w:val="nl-NL"/>
        </w:rPr>
        <w:t xml:space="preserve"> đảm bảo dễ tiếp cận và bố trí công trình trang nghiêm, bề thế</w:t>
      </w:r>
      <w:r w:rsidRPr="00471F27">
        <w:rPr>
          <w:color w:val="000000" w:themeColor="text1"/>
          <w:spacing w:val="-6"/>
          <w:sz w:val="28"/>
          <w:szCs w:val="28"/>
          <w:lang w:val="nl-NL"/>
        </w:rPr>
        <w:t>. Đặc biệt quan tâm về nguồn gốc đất, dự trù kinh phí giải phóng mặt bằng và kinh phí đầu tư cho san lấp mặt bằng, kè đá, chi phí gia cố nền đất...đảm bảo phù hợp và khả thi với nguồn vốn ngân sách nhà nước đã được giao trung hạn giai đoạn 2021-2025 của dự án.</w:t>
      </w:r>
    </w:p>
    <w:p w:rsidR="000B217A" w:rsidRDefault="000B217A" w:rsidP="00471F27">
      <w:pPr>
        <w:spacing w:before="60" w:line="281" w:lineRule="auto"/>
        <w:ind w:firstLine="720"/>
        <w:jc w:val="both"/>
        <w:rPr>
          <w:spacing w:val="-2"/>
          <w:sz w:val="28"/>
          <w:szCs w:val="28"/>
          <w:lang w:val="nl-NL"/>
        </w:rPr>
      </w:pPr>
      <w:r>
        <w:rPr>
          <w:spacing w:val="-2"/>
          <w:sz w:val="28"/>
          <w:szCs w:val="28"/>
          <w:lang w:val="nl-NL"/>
        </w:rPr>
        <w:t>- Trên cơ sở báo cáo thực trạng đất đai của các đơn vị, Bộ Tư pháp sẽ đánh giá hoặc tổ chức kiểm tra thực địa (nếu cần) làm cơ sở quyết định việc triển khai thực hiện dự án.</w:t>
      </w:r>
    </w:p>
    <w:p w:rsidR="008A6165" w:rsidRPr="008A4841" w:rsidRDefault="008A4841" w:rsidP="00471F27">
      <w:pPr>
        <w:spacing w:before="60" w:line="281" w:lineRule="auto"/>
        <w:ind w:firstLine="720"/>
        <w:jc w:val="both"/>
        <w:rPr>
          <w:i/>
          <w:sz w:val="28"/>
          <w:szCs w:val="28"/>
          <w:lang w:val="nl-NL"/>
        </w:rPr>
      </w:pPr>
      <w:r w:rsidRPr="008A4841">
        <w:rPr>
          <w:i/>
          <w:sz w:val="28"/>
          <w:szCs w:val="28"/>
          <w:lang w:val="nl-NL"/>
        </w:rPr>
        <w:t>2.2</w:t>
      </w:r>
      <w:r w:rsidR="005C6DF5" w:rsidRPr="008A4841">
        <w:rPr>
          <w:i/>
          <w:sz w:val="28"/>
          <w:szCs w:val="28"/>
          <w:lang w:val="nl-NL"/>
        </w:rPr>
        <w:t xml:space="preserve">. </w:t>
      </w:r>
      <w:r w:rsidRPr="008A4841">
        <w:rPr>
          <w:i/>
          <w:sz w:val="28"/>
          <w:szCs w:val="28"/>
          <w:lang w:val="nl-NL"/>
        </w:rPr>
        <w:t>C</w:t>
      </w:r>
      <w:r w:rsidR="0069499A" w:rsidRPr="008A4841">
        <w:rPr>
          <w:i/>
          <w:sz w:val="28"/>
          <w:szCs w:val="28"/>
          <w:lang w:val="nl-NL"/>
        </w:rPr>
        <w:t xml:space="preserve">huẩn bị </w:t>
      </w:r>
      <w:r w:rsidR="008A6165" w:rsidRPr="008A4841">
        <w:rPr>
          <w:i/>
          <w:sz w:val="28"/>
          <w:szCs w:val="28"/>
          <w:lang w:val="nl-NL"/>
        </w:rPr>
        <w:t>dự án</w:t>
      </w:r>
    </w:p>
    <w:p w:rsidR="008A6165" w:rsidRPr="006D61DC" w:rsidRDefault="008A6165" w:rsidP="00471F27">
      <w:pPr>
        <w:spacing w:before="60" w:line="281" w:lineRule="auto"/>
        <w:ind w:firstLine="720"/>
        <w:jc w:val="both"/>
        <w:rPr>
          <w:spacing w:val="-2"/>
          <w:sz w:val="28"/>
          <w:szCs w:val="28"/>
          <w:lang w:val="nl-NL"/>
        </w:rPr>
      </w:pPr>
      <w:r w:rsidRPr="006D61DC">
        <w:rPr>
          <w:spacing w:val="-2"/>
          <w:sz w:val="28"/>
          <w:szCs w:val="28"/>
          <w:lang w:val="nl-NL"/>
        </w:rPr>
        <w:t xml:space="preserve">Căn cứ vào chủ trương đầu tư được Bộ trưởng phê duyệt và kết quả kiểm tra, đánh giá điều kiện mặt bằng đất đai, Chủ đầu tư có trách nhiệm khẩn trương tổ chức thực hiện công tác chuẩn bị dự án. </w:t>
      </w:r>
      <w:r w:rsidR="00630A00" w:rsidRPr="006D61DC">
        <w:rPr>
          <w:spacing w:val="-2"/>
          <w:sz w:val="28"/>
          <w:szCs w:val="28"/>
          <w:lang w:val="nl-NL"/>
        </w:rPr>
        <w:t>M</w:t>
      </w:r>
      <w:r w:rsidR="005D0A08" w:rsidRPr="006D61DC">
        <w:rPr>
          <w:spacing w:val="-2"/>
          <w:sz w:val="28"/>
          <w:szCs w:val="28"/>
          <w:lang w:val="nl-NL"/>
        </w:rPr>
        <w:t xml:space="preserve">ột số nhiệm vụ chính </w:t>
      </w:r>
      <w:r w:rsidRPr="006D61DC">
        <w:rPr>
          <w:spacing w:val="-2"/>
          <w:sz w:val="28"/>
          <w:szCs w:val="28"/>
          <w:lang w:val="nl-NL"/>
        </w:rPr>
        <w:t>như sau:</w:t>
      </w:r>
    </w:p>
    <w:p w:rsidR="00EA39FE" w:rsidRDefault="00EA39FE" w:rsidP="00471F27">
      <w:pPr>
        <w:spacing w:before="60" w:line="281" w:lineRule="auto"/>
        <w:ind w:firstLine="720"/>
        <w:jc w:val="both"/>
        <w:rPr>
          <w:color w:val="000000" w:themeColor="text1"/>
          <w:spacing w:val="-2"/>
          <w:sz w:val="28"/>
          <w:szCs w:val="28"/>
          <w:lang w:val="nl-NL"/>
        </w:rPr>
      </w:pPr>
      <w:r>
        <w:rPr>
          <w:color w:val="000000" w:themeColor="text1"/>
          <w:spacing w:val="-2"/>
          <w:sz w:val="28"/>
          <w:szCs w:val="28"/>
          <w:lang w:val="nl-NL"/>
        </w:rPr>
        <w:t>a)</w:t>
      </w:r>
      <w:r w:rsidR="009C003C" w:rsidRPr="00E7316C">
        <w:rPr>
          <w:color w:val="000000" w:themeColor="text1"/>
          <w:spacing w:val="-2"/>
          <w:sz w:val="28"/>
          <w:szCs w:val="28"/>
          <w:lang w:val="nl-NL"/>
        </w:rPr>
        <w:t xml:space="preserve"> </w:t>
      </w:r>
      <w:r>
        <w:rPr>
          <w:color w:val="000000" w:themeColor="text1"/>
          <w:spacing w:val="-2"/>
          <w:sz w:val="28"/>
          <w:szCs w:val="28"/>
          <w:lang w:val="nl-NL"/>
        </w:rPr>
        <w:t xml:space="preserve">Thành lập các tổ công tác tham mưu, giúp việc cho Chủ đầu tư dự án. Trường hợp dự án gộp liên tỉnh thì nghiên cứu thành lập Ban Chỉ đạo liên tỉnh và các tổ giúp việc để tổ chức triển khai thực hiện dự án. Trong thời gian tới, Bộ Tư </w:t>
      </w:r>
      <w:r>
        <w:rPr>
          <w:color w:val="000000" w:themeColor="text1"/>
          <w:spacing w:val="-2"/>
          <w:sz w:val="28"/>
          <w:szCs w:val="28"/>
          <w:lang w:val="nl-NL"/>
        </w:rPr>
        <w:lastRenderedPageBreak/>
        <w:t>pháp hoặc Tổng cục Thi hành án dân sự sẽ hướng dẫn chi tiết việc thành lập Ban Chỉ đạo đối với các dự án gộp liên tỉnh.</w:t>
      </w:r>
    </w:p>
    <w:p w:rsidR="00E54165" w:rsidRPr="0019512A" w:rsidRDefault="00C80190" w:rsidP="00471F27">
      <w:pPr>
        <w:spacing w:before="60" w:line="281" w:lineRule="auto"/>
        <w:ind w:firstLine="720"/>
        <w:jc w:val="both"/>
        <w:rPr>
          <w:color w:val="000000" w:themeColor="text1"/>
          <w:spacing w:val="-6"/>
          <w:sz w:val="28"/>
          <w:szCs w:val="28"/>
          <w:lang w:val="nl-NL"/>
        </w:rPr>
      </w:pPr>
      <w:r w:rsidRPr="0019512A">
        <w:rPr>
          <w:color w:val="000000" w:themeColor="text1"/>
          <w:spacing w:val="-6"/>
          <w:sz w:val="28"/>
          <w:szCs w:val="28"/>
          <w:lang w:val="nl-NL"/>
        </w:rPr>
        <w:t xml:space="preserve">b) </w:t>
      </w:r>
      <w:r w:rsidR="005D45EC" w:rsidRPr="0019512A">
        <w:rPr>
          <w:color w:val="000000" w:themeColor="text1"/>
          <w:spacing w:val="-6"/>
          <w:sz w:val="28"/>
          <w:szCs w:val="28"/>
          <w:lang w:val="nl-NL"/>
        </w:rPr>
        <w:t>Tổ</w:t>
      </w:r>
      <w:r w:rsidR="009C003C" w:rsidRPr="0019512A">
        <w:rPr>
          <w:color w:val="000000" w:themeColor="text1"/>
          <w:spacing w:val="-6"/>
          <w:sz w:val="28"/>
          <w:szCs w:val="28"/>
          <w:lang w:val="nl-NL"/>
        </w:rPr>
        <w:t xml:space="preserve"> chức lập</w:t>
      </w:r>
      <w:r w:rsidR="00D2565F" w:rsidRPr="0019512A">
        <w:rPr>
          <w:color w:val="000000" w:themeColor="text1"/>
          <w:spacing w:val="-6"/>
          <w:sz w:val="28"/>
          <w:szCs w:val="28"/>
          <w:lang w:val="nl-NL"/>
        </w:rPr>
        <w:t>, thẩm định, phê duyệt</w:t>
      </w:r>
      <w:r w:rsidR="009C003C" w:rsidRPr="0019512A">
        <w:rPr>
          <w:color w:val="000000" w:themeColor="text1"/>
          <w:spacing w:val="-6"/>
          <w:sz w:val="28"/>
          <w:szCs w:val="28"/>
          <w:lang w:val="nl-NL"/>
        </w:rPr>
        <w:t xml:space="preserve"> dự toán nhiệm vụ chuẩn bị đầu tư và trình Bộ thẩm định, phê duyệt theo quy định tại Điều </w:t>
      </w:r>
      <w:r w:rsidR="00D2565F" w:rsidRPr="0019512A">
        <w:rPr>
          <w:color w:val="000000" w:themeColor="text1"/>
          <w:spacing w:val="-6"/>
          <w:sz w:val="28"/>
          <w:szCs w:val="28"/>
          <w:lang w:val="nl-NL"/>
        </w:rPr>
        <w:t>10</w:t>
      </w:r>
      <w:r w:rsidR="009C003C" w:rsidRPr="0019512A">
        <w:rPr>
          <w:color w:val="000000" w:themeColor="text1"/>
          <w:spacing w:val="-6"/>
          <w:sz w:val="28"/>
          <w:szCs w:val="28"/>
          <w:lang w:val="nl-NL"/>
        </w:rPr>
        <w:t xml:space="preserve"> </w:t>
      </w:r>
      <w:r w:rsidR="00D2565F" w:rsidRPr="0019512A">
        <w:rPr>
          <w:color w:val="000000" w:themeColor="text1"/>
          <w:spacing w:val="-6"/>
          <w:sz w:val="28"/>
          <w:szCs w:val="28"/>
          <w:lang w:val="nl-NL"/>
        </w:rPr>
        <w:t>Nghị định số 10/2021/NĐ-CP ngày 09/02/2021 của Chính phủ về quản lý chi phí đầu tư xây dựng</w:t>
      </w:r>
      <w:r w:rsidR="00E54165" w:rsidRPr="0019512A">
        <w:rPr>
          <w:color w:val="000000" w:themeColor="text1"/>
          <w:spacing w:val="-6"/>
          <w:sz w:val="28"/>
          <w:szCs w:val="28"/>
          <w:lang w:val="nl-NL"/>
        </w:rPr>
        <w:t>.</w:t>
      </w:r>
    </w:p>
    <w:p w:rsidR="009C003C" w:rsidRPr="006D61DC" w:rsidRDefault="00C80190" w:rsidP="00471F27">
      <w:pPr>
        <w:spacing w:before="60" w:line="281" w:lineRule="auto"/>
        <w:ind w:firstLine="720"/>
        <w:jc w:val="both"/>
        <w:rPr>
          <w:color w:val="000000" w:themeColor="text1"/>
          <w:spacing w:val="-4"/>
          <w:sz w:val="28"/>
          <w:szCs w:val="28"/>
          <w:lang w:val="nl-NL"/>
        </w:rPr>
      </w:pPr>
      <w:r w:rsidRPr="006D61DC">
        <w:rPr>
          <w:color w:val="000000" w:themeColor="text1"/>
          <w:spacing w:val="-4"/>
          <w:sz w:val="28"/>
          <w:szCs w:val="28"/>
          <w:lang w:val="nl-NL"/>
        </w:rPr>
        <w:t>c)</w:t>
      </w:r>
      <w:r w:rsidR="005D45EC" w:rsidRPr="006D61DC">
        <w:rPr>
          <w:color w:val="000000" w:themeColor="text1"/>
          <w:spacing w:val="-4"/>
          <w:sz w:val="28"/>
          <w:szCs w:val="28"/>
          <w:lang w:val="nl-NL"/>
        </w:rPr>
        <w:t xml:space="preserve"> Tổ chức </w:t>
      </w:r>
      <w:r w:rsidR="009C003C" w:rsidRPr="006D61DC">
        <w:rPr>
          <w:color w:val="000000" w:themeColor="text1"/>
          <w:spacing w:val="-4"/>
          <w:sz w:val="28"/>
          <w:szCs w:val="28"/>
          <w:lang w:val="nl-NL"/>
        </w:rPr>
        <w:t>lập, thẩm định</w:t>
      </w:r>
      <w:r w:rsidR="005D45EC" w:rsidRPr="006D61DC">
        <w:rPr>
          <w:color w:val="000000" w:themeColor="text1"/>
          <w:spacing w:val="-4"/>
          <w:sz w:val="28"/>
          <w:szCs w:val="28"/>
          <w:lang w:val="nl-NL"/>
        </w:rPr>
        <w:t xml:space="preserve"> và</w:t>
      </w:r>
      <w:r w:rsidR="009C003C" w:rsidRPr="006D61DC">
        <w:rPr>
          <w:color w:val="000000" w:themeColor="text1"/>
          <w:spacing w:val="-4"/>
          <w:sz w:val="28"/>
          <w:szCs w:val="28"/>
          <w:lang w:val="nl-NL"/>
        </w:rPr>
        <w:t xml:space="preserve"> phê duyệt kế hoạch lựa chọn nhà thầu giai đoạn chuẩn bị đầu tư</w:t>
      </w:r>
      <w:r w:rsidR="005D45EC" w:rsidRPr="006D61DC">
        <w:rPr>
          <w:color w:val="000000" w:themeColor="text1"/>
          <w:spacing w:val="-4"/>
          <w:sz w:val="28"/>
          <w:szCs w:val="28"/>
          <w:lang w:val="nl-NL"/>
        </w:rPr>
        <w:t xml:space="preserve"> theo quy định tại Điều 36, 37 Luật Đấu thầu năm 2014</w:t>
      </w:r>
      <w:r w:rsidR="00B04B13" w:rsidRPr="006D61DC">
        <w:rPr>
          <w:color w:val="000000" w:themeColor="text1"/>
          <w:spacing w:val="-4"/>
          <w:sz w:val="28"/>
          <w:szCs w:val="28"/>
          <w:lang w:val="nl-NL"/>
        </w:rPr>
        <w:t xml:space="preserve"> và tổ chức lựa chọn các đơn vị tư vấn thực hiện các nhiệm vụ giai đoạn chuẩn bị </w:t>
      </w:r>
      <w:r w:rsidR="00D2565F" w:rsidRPr="006D61DC">
        <w:rPr>
          <w:color w:val="000000" w:themeColor="text1"/>
          <w:spacing w:val="-4"/>
          <w:sz w:val="28"/>
          <w:szCs w:val="28"/>
          <w:lang w:val="nl-NL"/>
        </w:rPr>
        <w:t>dự án</w:t>
      </w:r>
      <w:r w:rsidR="009C003C" w:rsidRPr="006D61DC">
        <w:rPr>
          <w:color w:val="000000" w:themeColor="text1"/>
          <w:spacing w:val="-4"/>
          <w:sz w:val="28"/>
          <w:szCs w:val="28"/>
          <w:lang w:val="nl-NL"/>
        </w:rPr>
        <w:t>.</w:t>
      </w:r>
    </w:p>
    <w:p w:rsidR="00D15D83" w:rsidRDefault="00C80190" w:rsidP="00471F27">
      <w:pPr>
        <w:spacing w:before="60" w:line="281" w:lineRule="auto"/>
        <w:ind w:firstLine="720"/>
        <w:jc w:val="both"/>
        <w:rPr>
          <w:color w:val="000000" w:themeColor="text1"/>
          <w:spacing w:val="-2"/>
          <w:sz w:val="28"/>
          <w:szCs w:val="28"/>
          <w:lang w:val="nl-NL"/>
        </w:rPr>
      </w:pPr>
      <w:r>
        <w:rPr>
          <w:color w:val="000000" w:themeColor="text1"/>
          <w:spacing w:val="-2"/>
          <w:sz w:val="28"/>
          <w:szCs w:val="28"/>
          <w:lang w:val="nl-NL"/>
        </w:rPr>
        <w:t>d)</w:t>
      </w:r>
      <w:r w:rsidR="005D45EC" w:rsidRPr="005D45EC">
        <w:rPr>
          <w:color w:val="000000" w:themeColor="text1"/>
          <w:spacing w:val="-2"/>
          <w:sz w:val="28"/>
          <w:szCs w:val="28"/>
          <w:lang w:val="nl-NL"/>
        </w:rPr>
        <w:t xml:space="preserve"> </w:t>
      </w:r>
      <w:r w:rsidR="00B04B13">
        <w:rPr>
          <w:color w:val="000000" w:themeColor="text1"/>
          <w:spacing w:val="-2"/>
          <w:sz w:val="28"/>
          <w:szCs w:val="28"/>
          <w:lang w:val="nl-NL"/>
        </w:rPr>
        <w:t xml:space="preserve">Thực hiện khảo sát </w:t>
      </w:r>
      <w:r w:rsidR="0081573B">
        <w:rPr>
          <w:color w:val="000000" w:themeColor="text1"/>
          <w:spacing w:val="-2"/>
          <w:sz w:val="28"/>
          <w:szCs w:val="28"/>
          <w:lang w:val="nl-NL"/>
        </w:rPr>
        <w:t xml:space="preserve">xây dựng </w:t>
      </w:r>
      <w:r>
        <w:rPr>
          <w:color w:val="000000" w:themeColor="text1"/>
          <w:spacing w:val="-2"/>
          <w:sz w:val="28"/>
          <w:szCs w:val="28"/>
          <w:lang w:val="nl-NL"/>
        </w:rPr>
        <w:t>giai đoạn chuẩn bị dự án</w:t>
      </w:r>
      <w:r w:rsidR="00B04B13">
        <w:rPr>
          <w:color w:val="000000" w:themeColor="text1"/>
          <w:spacing w:val="-2"/>
          <w:sz w:val="28"/>
          <w:szCs w:val="28"/>
          <w:lang w:val="nl-NL"/>
        </w:rPr>
        <w:t>.</w:t>
      </w:r>
    </w:p>
    <w:p w:rsidR="00B04B13" w:rsidRDefault="00C80190" w:rsidP="00471F27">
      <w:pPr>
        <w:spacing w:before="60" w:line="281" w:lineRule="auto"/>
        <w:ind w:firstLine="720"/>
        <w:jc w:val="both"/>
        <w:rPr>
          <w:color w:val="000000" w:themeColor="text1"/>
          <w:spacing w:val="-2"/>
          <w:sz w:val="28"/>
          <w:szCs w:val="28"/>
          <w:lang w:val="nl-NL"/>
        </w:rPr>
      </w:pPr>
      <w:r>
        <w:rPr>
          <w:color w:val="000000" w:themeColor="text1"/>
          <w:spacing w:val="-2"/>
          <w:sz w:val="28"/>
          <w:szCs w:val="28"/>
          <w:lang w:val="nl-NL"/>
        </w:rPr>
        <w:t>đ)</w:t>
      </w:r>
      <w:r w:rsidR="00B04B13">
        <w:rPr>
          <w:color w:val="000000" w:themeColor="text1"/>
          <w:spacing w:val="-2"/>
          <w:sz w:val="28"/>
          <w:szCs w:val="28"/>
          <w:lang w:val="nl-NL"/>
        </w:rPr>
        <w:t xml:space="preserve"> Tổ chức lập</w:t>
      </w:r>
      <w:r w:rsidR="0081573B">
        <w:rPr>
          <w:color w:val="000000" w:themeColor="text1"/>
          <w:spacing w:val="-2"/>
          <w:sz w:val="28"/>
          <w:szCs w:val="28"/>
          <w:lang w:val="nl-NL"/>
        </w:rPr>
        <w:t xml:space="preserve"> </w:t>
      </w:r>
      <w:r w:rsidR="00546480" w:rsidRPr="00546480">
        <w:rPr>
          <w:color w:val="000000" w:themeColor="text1"/>
          <w:spacing w:val="-2"/>
          <w:sz w:val="28"/>
          <w:szCs w:val="28"/>
          <w:lang w:val="nl-NL"/>
        </w:rPr>
        <w:t>Báo cáo nghiên cứu khả thi đầu tư xây dựng</w:t>
      </w:r>
      <w:r w:rsidR="00B04B13">
        <w:rPr>
          <w:color w:val="000000" w:themeColor="text1"/>
          <w:spacing w:val="-2"/>
          <w:sz w:val="28"/>
          <w:szCs w:val="28"/>
          <w:lang w:val="nl-NL"/>
        </w:rPr>
        <w:t>.</w:t>
      </w:r>
      <w:r w:rsidR="000B217A">
        <w:rPr>
          <w:color w:val="000000" w:themeColor="text1"/>
          <w:spacing w:val="-2"/>
          <w:sz w:val="28"/>
          <w:szCs w:val="28"/>
          <w:lang w:val="nl-NL"/>
        </w:rPr>
        <w:t xml:space="preserve"> </w:t>
      </w:r>
      <w:r w:rsidR="00560C2F" w:rsidRPr="00560C2F">
        <w:rPr>
          <w:color w:val="000000" w:themeColor="text1"/>
          <w:spacing w:val="-2"/>
          <w:sz w:val="28"/>
          <w:szCs w:val="28"/>
          <w:lang w:val="nl-NL"/>
        </w:rPr>
        <w:t>Nội dung Báo cáo nghiên cứu khả thi đầu tư xây dựng thực hiện theo quy định tại </w:t>
      </w:r>
      <w:hyperlink r:id="rId10" w:anchor="dieu-54-noi-dung-bao-cao-nghien-cuu-kha-thi-dau-tu-xay-dung" w:tooltip="Điều 54. Nội dung Báo cáo nghiên cứu khả thi đầu tư xây dựng" w:history="1">
        <w:r w:rsidR="00560C2F" w:rsidRPr="00560C2F">
          <w:rPr>
            <w:color w:val="000000" w:themeColor="text1"/>
            <w:spacing w:val="-2"/>
            <w:sz w:val="28"/>
            <w:szCs w:val="28"/>
            <w:lang w:val="nl-NL"/>
          </w:rPr>
          <w:t>Điều 54 Luật Xây dựng năm 2014</w:t>
        </w:r>
      </w:hyperlink>
      <w:r w:rsidR="00560C2F" w:rsidRPr="00560C2F">
        <w:rPr>
          <w:color w:val="000000" w:themeColor="text1"/>
          <w:spacing w:val="-2"/>
          <w:sz w:val="28"/>
          <w:szCs w:val="28"/>
          <w:lang w:val="nl-NL"/>
        </w:rPr>
        <w:t> được sửa đổi, bổ sung tại </w:t>
      </w:r>
      <w:hyperlink r:id="rId11" w:anchor="_12-bo-sung-diem-d1-vao-sau-diem-d-khoan-2-dieu-54-nhu-sau" w:tooltip="Bổ sung điểm d1 vào sau điểm d khoản 2 Điều 54" w:history="1">
        <w:r w:rsidR="00560C2F" w:rsidRPr="00560C2F">
          <w:rPr>
            <w:color w:val="000000" w:themeColor="text1"/>
            <w:spacing w:val="-2"/>
            <w:sz w:val="28"/>
            <w:szCs w:val="28"/>
            <w:lang w:val="nl-NL"/>
          </w:rPr>
          <w:t>khoản 12</w:t>
        </w:r>
        <w:r w:rsidR="00560C2F">
          <w:rPr>
            <w:color w:val="000000" w:themeColor="text1"/>
            <w:spacing w:val="-2"/>
            <w:sz w:val="28"/>
            <w:szCs w:val="28"/>
            <w:lang w:val="nl-NL"/>
          </w:rPr>
          <w:t>,</w:t>
        </w:r>
        <w:r w:rsidR="00560C2F" w:rsidRPr="00560C2F">
          <w:rPr>
            <w:color w:val="000000" w:themeColor="text1"/>
            <w:spacing w:val="-2"/>
            <w:sz w:val="28"/>
            <w:szCs w:val="28"/>
            <w:lang w:val="nl-NL"/>
          </w:rPr>
          <w:t xml:space="preserve"> Điều 1 Luật số 62/2020/QH14</w:t>
        </w:r>
      </w:hyperlink>
      <w:r w:rsidR="000C3138">
        <w:rPr>
          <w:color w:val="000000" w:themeColor="text1"/>
          <w:spacing w:val="-2"/>
          <w:sz w:val="28"/>
          <w:szCs w:val="28"/>
          <w:lang w:val="nl-NL"/>
        </w:rPr>
        <w:t>.</w:t>
      </w:r>
    </w:p>
    <w:p w:rsidR="00942343" w:rsidRDefault="00C80190" w:rsidP="00471F27">
      <w:pPr>
        <w:spacing w:before="60" w:line="281" w:lineRule="auto"/>
        <w:ind w:firstLine="720"/>
        <w:jc w:val="both"/>
        <w:rPr>
          <w:color w:val="000000" w:themeColor="text1"/>
          <w:spacing w:val="-2"/>
          <w:sz w:val="28"/>
          <w:szCs w:val="28"/>
          <w:lang w:val="nl-NL"/>
        </w:rPr>
      </w:pPr>
      <w:r>
        <w:rPr>
          <w:color w:val="000000" w:themeColor="text1"/>
          <w:spacing w:val="-2"/>
          <w:sz w:val="28"/>
          <w:szCs w:val="28"/>
          <w:lang w:val="nl-NL"/>
        </w:rPr>
        <w:t>e)</w:t>
      </w:r>
      <w:r w:rsidR="00546480">
        <w:rPr>
          <w:color w:val="000000" w:themeColor="text1"/>
          <w:spacing w:val="-2"/>
          <w:sz w:val="28"/>
          <w:szCs w:val="28"/>
          <w:lang w:val="nl-NL"/>
        </w:rPr>
        <w:t xml:space="preserve"> </w:t>
      </w:r>
      <w:r w:rsidR="005016DE">
        <w:rPr>
          <w:color w:val="000000" w:themeColor="text1"/>
          <w:spacing w:val="-2"/>
          <w:sz w:val="28"/>
          <w:szCs w:val="28"/>
          <w:lang w:val="nl-NL"/>
        </w:rPr>
        <w:t>Trình</w:t>
      </w:r>
      <w:r w:rsidR="00546480">
        <w:rPr>
          <w:color w:val="000000" w:themeColor="text1"/>
          <w:spacing w:val="-2"/>
          <w:sz w:val="28"/>
          <w:szCs w:val="28"/>
          <w:lang w:val="nl-NL"/>
        </w:rPr>
        <w:t xml:space="preserve"> thẩm định</w:t>
      </w:r>
      <w:r w:rsidR="005016DE">
        <w:rPr>
          <w:color w:val="000000" w:themeColor="text1"/>
          <w:spacing w:val="-2"/>
          <w:sz w:val="28"/>
          <w:szCs w:val="28"/>
          <w:lang w:val="nl-NL"/>
        </w:rPr>
        <w:t>, phê duyệt</w:t>
      </w:r>
      <w:r w:rsidR="00546480">
        <w:rPr>
          <w:color w:val="000000" w:themeColor="text1"/>
          <w:spacing w:val="-2"/>
          <w:sz w:val="28"/>
          <w:szCs w:val="28"/>
          <w:lang w:val="nl-NL"/>
        </w:rPr>
        <w:t xml:space="preserve"> Báo cáo nghiên cứu khả thi đầu tư xây dựng</w:t>
      </w:r>
      <w:r w:rsidR="00942343">
        <w:rPr>
          <w:color w:val="000000" w:themeColor="text1"/>
          <w:spacing w:val="-2"/>
          <w:sz w:val="28"/>
          <w:szCs w:val="28"/>
          <w:lang w:val="nl-NL"/>
        </w:rPr>
        <w:t xml:space="preserve">, trong đó thẩm định dự án thực hiện theo Điều 12, 13, 14, 15 Nghị định số 15/2021/NĐ-CP của Chính phủ </w:t>
      </w:r>
      <w:r w:rsidR="00942343" w:rsidRPr="00942343">
        <w:rPr>
          <w:color w:val="000000" w:themeColor="text1"/>
          <w:spacing w:val="-2"/>
          <w:sz w:val="28"/>
          <w:szCs w:val="28"/>
          <w:lang w:val="nl-NL"/>
        </w:rPr>
        <w:t>quy định chi tiết một số nội dung về quản lý dự án đầu tư xây dựng</w:t>
      </w:r>
      <w:r w:rsidR="00942343">
        <w:rPr>
          <w:color w:val="000000" w:themeColor="text1"/>
          <w:spacing w:val="-2"/>
          <w:sz w:val="28"/>
          <w:szCs w:val="28"/>
          <w:lang w:val="nl-NL"/>
        </w:rPr>
        <w:t>.</w:t>
      </w:r>
    </w:p>
    <w:p w:rsidR="0036603A" w:rsidRPr="000C3138" w:rsidRDefault="000C3138" w:rsidP="00471F27">
      <w:pPr>
        <w:spacing w:before="60" w:line="281" w:lineRule="auto"/>
        <w:ind w:firstLine="720"/>
        <w:jc w:val="both"/>
        <w:rPr>
          <w:i/>
          <w:color w:val="000000" w:themeColor="text1"/>
          <w:spacing w:val="-2"/>
          <w:sz w:val="28"/>
          <w:szCs w:val="28"/>
          <w:lang w:val="nl-NL"/>
        </w:rPr>
      </w:pPr>
      <w:r w:rsidRPr="000C3138">
        <w:rPr>
          <w:i/>
          <w:color w:val="000000" w:themeColor="text1"/>
          <w:spacing w:val="-2"/>
          <w:sz w:val="28"/>
          <w:szCs w:val="28"/>
          <w:lang w:val="nl-NL"/>
        </w:rPr>
        <w:t>2.</w:t>
      </w:r>
      <w:r w:rsidR="00C80190" w:rsidRPr="000C3138">
        <w:rPr>
          <w:i/>
          <w:color w:val="000000" w:themeColor="text1"/>
          <w:spacing w:val="-2"/>
          <w:sz w:val="28"/>
          <w:szCs w:val="28"/>
          <w:lang w:val="nl-NL"/>
        </w:rPr>
        <w:t>3</w:t>
      </w:r>
      <w:r w:rsidR="00EE65FE" w:rsidRPr="000C3138">
        <w:rPr>
          <w:i/>
          <w:color w:val="000000" w:themeColor="text1"/>
          <w:spacing w:val="-2"/>
          <w:sz w:val="28"/>
          <w:szCs w:val="28"/>
          <w:lang w:val="nl-NL"/>
        </w:rPr>
        <w:t xml:space="preserve">. </w:t>
      </w:r>
      <w:r w:rsidR="0036603A" w:rsidRPr="000C3138">
        <w:rPr>
          <w:i/>
          <w:color w:val="000000" w:themeColor="text1"/>
          <w:spacing w:val="-2"/>
          <w:sz w:val="28"/>
          <w:szCs w:val="28"/>
          <w:lang w:val="nl-NL"/>
        </w:rPr>
        <w:t xml:space="preserve">Các lưu ý đối với Chủ đầu tư trong quá trình chuẩn bị </w:t>
      </w:r>
      <w:r w:rsidR="00651AA9" w:rsidRPr="000C3138">
        <w:rPr>
          <w:i/>
          <w:color w:val="000000" w:themeColor="text1"/>
          <w:spacing w:val="-2"/>
          <w:sz w:val="28"/>
          <w:szCs w:val="28"/>
          <w:lang w:val="nl-NL"/>
        </w:rPr>
        <w:t>dự án</w:t>
      </w:r>
    </w:p>
    <w:p w:rsidR="001645F5" w:rsidRDefault="000C3138" w:rsidP="00471F27">
      <w:pPr>
        <w:spacing w:before="60" w:line="281" w:lineRule="auto"/>
        <w:ind w:firstLine="720"/>
        <w:jc w:val="both"/>
        <w:rPr>
          <w:spacing w:val="-2"/>
          <w:sz w:val="28"/>
          <w:szCs w:val="28"/>
          <w:lang w:val="nl-NL"/>
        </w:rPr>
      </w:pPr>
      <w:r>
        <w:rPr>
          <w:spacing w:val="-2"/>
          <w:sz w:val="28"/>
          <w:szCs w:val="28"/>
          <w:lang w:val="nl-NL"/>
        </w:rPr>
        <w:t>a)</w:t>
      </w:r>
      <w:r w:rsidR="001645F5">
        <w:rPr>
          <w:spacing w:val="-2"/>
          <w:sz w:val="28"/>
          <w:szCs w:val="28"/>
          <w:lang w:val="nl-NL"/>
        </w:rPr>
        <w:t xml:space="preserve"> Quy mô đầu tư dự án </w:t>
      </w:r>
      <w:bookmarkStart w:id="1" w:name="dieu_1_name"/>
      <w:r w:rsidR="001645F5">
        <w:rPr>
          <w:spacing w:val="-2"/>
          <w:sz w:val="28"/>
          <w:szCs w:val="28"/>
          <w:lang w:val="nl-NL"/>
        </w:rPr>
        <w:t xml:space="preserve">được xác định theo </w:t>
      </w:r>
      <w:r w:rsidR="001645F5" w:rsidRPr="001645F5">
        <w:rPr>
          <w:spacing w:val="-2"/>
          <w:sz w:val="28"/>
          <w:szCs w:val="28"/>
          <w:lang w:val="nl-NL"/>
        </w:rPr>
        <w:t>Quyết định số 96/QĐ-BTP ngày 20/01/2020 của Bộ Tư pháp ban hành Quy định cụ thể về quy mô đầu tư xây dựng và các yêu cầu cơ bản đối với phương án thiết kế xây dựng công trình trụ sở làm việc và kho vật chứng cho các cơ quan thi hành án dân sự địa phương</w:t>
      </w:r>
      <w:bookmarkEnd w:id="1"/>
      <w:r>
        <w:rPr>
          <w:spacing w:val="-2"/>
          <w:sz w:val="28"/>
          <w:szCs w:val="28"/>
          <w:lang w:val="nl-NL"/>
        </w:rPr>
        <w:t>.</w:t>
      </w:r>
    </w:p>
    <w:p w:rsidR="009F704A" w:rsidRDefault="000C3138" w:rsidP="00471F27">
      <w:pPr>
        <w:spacing w:before="60" w:line="281" w:lineRule="auto"/>
        <w:ind w:firstLine="720"/>
        <w:jc w:val="both"/>
        <w:rPr>
          <w:spacing w:val="-2"/>
          <w:sz w:val="28"/>
          <w:szCs w:val="28"/>
          <w:lang w:val="nl-NL"/>
        </w:rPr>
      </w:pPr>
      <w:r>
        <w:rPr>
          <w:spacing w:val="-2"/>
          <w:sz w:val="28"/>
          <w:szCs w:val="28"/>
          <w:lang w:val="nl-NL"/>
        </w:rPr>
        <w:t>b)</w:t>
      </w:r>
      <w:r w:rsidR="009F704A">
        <w:rPr>
          <w:spacing w:val="-2"/>
          <w:sz w:val="28"/>
          <w:szCs w:val="28"/>
          <w:lang w:val="nl-NL"/>
        </w:rPr>
        <w:t xml:space="preserve"> Thẩm quyền quyết định đầu tư: Theo phân cấp của Bộ Tư pháp (</w:t>
      </w:r>
      <w:r>
        <w:rPr>
          <w:i/>
          <w:spacing w:val="-2"/>
          <w:sz w:val="28"/>
          <w:szCs w:val="28"/>
          <w:lang w:val="nl-NL"/>
        </w:rPr>
        <w:t>Bộ sẽ th</w:t>
      </w:r>
      <w:r w:rsidR="00986614">
        <w:rPr>
          <w:i/>
          <w:spacing w:val="-2"/>
          <w:sz w:val="28"/>
          <w:szCs w:val="28"/>
          <w:lang w:val="nl-NL"/>
        </w:rPr>
        <w:t>ô</w:t>
      </w:r>
      <w:r>
        <w:rPr>
          <w:i/>
          <w:spacing w:val="-2"/>
          <w:sz w:val="28"/>
          <w:szCs w:val="28"/>
          <w:lang w:val="nl-NL"/>
        </w:rPr>
        <w:t>ng báo ngay sau khi Bộ ban hành quy định mới về phân cấp quản lý</w:t>
      </w:r>
      <w:r w:rsidR="009F704A">
        <w:rPr>
          <w:spacing w:val="-2"/>
          <w:sz w:val="28"/>
          <w:szCs w:val="28"/>
          <w:lang w:val="nl-NL"/>
        </w:rPr>
        <w:t>).</w:t>
      </w:r>
    </w:p>
    <w:p w:rsidR="00D07FD1" w:rsidRDefault="009D0960" w:rsidP="00024473">
      <w:pPr>
        <w:spacing w:before="120" w:line="281" w:lineRule="auto"/>
        <w:ind w:firstLine="720"/>
        <w:jc w:val="both"/>
        <w:rPr>
          <w:spacing w:val="-2"/>
          <w:sz w:val="28"/>
          <w:szCs w:val="28"/>
          <w:lang w:val="nl-NL"/>
        </w:rPr>
      </w:pPr>
      <w:r>
        <w:rPr>
          <w:spacing w:val="-2"/>
          <w:sz w:val="28"/>
          <w:szCs w:val="28"/>
          <w:lang w:val="nl-NL"/>
        </w:rPr>
        <w:t>3</w:t>
      </w:r>
      <w:r w:rsidR="0037042C">
        <w:rPr>
          <w:spacing w:val="-2"/>
          <w:sz w:val="28"/>
          <w:szCs w:val="28"/>
          <w:lang w:val="nl-NL"/>
        </w:rPr>
        <w:t>.</w:t>
      </w:r>
      <w:r w:rsidR="0007534D">
        <w:rPr>
          <w:spacing w:val="-2"/>
          <w:sz w:val="28"/>
          <w:szCs w:val="28"/>
          <w:lang w:val="nl-NL"/>
        </w:rPr>
        <w:t xml:space="preserve"> </w:t>
      </w:r>
      <w:r>
        <w:rPr>
          <w:spacing w:val="-2"/>
          <w:sz w:val="28"/>
          <w:szCs w:val="28"/>
          <w:lang w:val="nl-NL"/>
        </w:rPr>
        <w:t>D</w:t>
      </w:r>
      <w:r w:rsidR="00D07FD1">
        <w:rPr>
          <w:spacing w:val="-2"/>
          <w:sz w:val="28"/>
          <w:szCs w:val="28"/>
          <w:lang w:val="nl-NL"/>
        </w:rPr>
        <w:t>o thay các</w:t>
      </w:r>
      <w:r w:rsidR="00986614">
        <w:rPr>
          <w:spacing w:val="-2"/>
          <w:sz w:val="28"/>
          <w:szCs w:val="28"/>
          <w:lang w:val="nl-NL"/>
        </w:rPr>
        <w:t>h</w:t>
      </w:r>
      <w:r w:rsidR="00D07FD1">
        <w:rPr>
          <w:spacing w:val="-2"/>
          <w:sz w:val="28"/>
          <w:szCs w:val="28"/>
          <w:lang w:val="nl-NL"/>
        </w:rPr>
        <w:t xml:space="preserve"> tiếp cận các dự án gộp theo địa bàn tỉnh, liên tỉnh theo tinh thần thu gọn đầu mối, cắt giảm số lượng các dự án thuộc kế hoạch đầu tư công trung hạn giai đoạn 2021-2025</w:t>
      </w:r>
      <w:r w:rsidR="00DB5AF4">
        <w:rPr>
          <w:spacing w:val="-2"/>
          <w:sz w:val="28"/>
          <w:szCs w:val="28"/>
          <w:lang w:val="nl-NL"/>
        </w:rPr>
        <w:t>,</w:t>
      </w:r>
      <w:r w:rsidR="00D07FD1">
        <w:rPr>
          <w:spacing w:val="-2"/>
          <w:sz w:val="28"/>
          <w:szCs w:val="28"/>
          <w:lang w:val="nl-NL"/>
        </w:rPr>
        <w:t xml:space="preserve"> Chủ đầu tư dự án khởi công mới giai đoạn 2021-2025 chủ trì, phối hợp với các đơn vị có liên quan hoàn thiện Báo cáo đề xuất chủ trương dự án gộp (</w:t>
      </w:r>
      <w:r w:rsidR="00D07FD1" w:rsidRPr="00135F79">
        <w:rPr>
          <w:i/>
          <w:spacing w:val="-2"/>
          <w:sz w:val="28"/>
          <w:szCs w:val="28"/>
          <w:lang w:val="nl-NL"/>
        </w:rPr>
        <w:t>theo tỉnh hoặc liên tỉnh</w:t>
      </w:r>
      <w:r w:rsidR="00D07FD1">
        <w:rPr>
          <w:spacing w:val="-2"/>
          <w:sz w:val="28"/>
          <w:szCs w:val="28"/>
          <w:lang w:val="nl-NL"/>
        </w:rPr>
        <w:t>) theo giá trị sơ bộ tổng mức đầu tư đã được thẩm định nguồn vốn</w:t>
      </w:r>
      <w:r w:rsidR="00B208E3">
        <w:rPr>
          <w:spacing w:val="-2"/>
          <w:sz w:val="28"/>
          <w:szCs w:val="28"/>
          <w:lang w:val="nl-NL"/>
        </w:rPr>
        <w:t xml:space="preserve"> và giao trung hạn giai đoạn 2021-2025</w:t>
      </w:r>
      <w:r w:rsidR="00D07FD1">
        <w:rPr>
          <w:spacing w:val="-2"/>
          <w:sz w:val="28"/>
          <w:szCs w:val="28"/>
          <w:lang w:val="nl-NL"/>
        </w:rPr>
        <w:t>. Thời hạn hoàn thành và gửi B</w:t>
      </w:r>
      <w:r w:rsidR="00D07FD1">
        <w:rPr>
          <w:color w:val="000000" w:themeColor="text1"/>
          <w:spacing w:val="-2"/>
          <w:sz w:val="28"/>
          <w:szCs w:val="28"/>
          <w:lang w:val="nl-NL"/>
        </w:rPr>
        <w:t>áo cáo đề xuất chủ trương đầu tư dự án về Bộ (</w:t>
      </w:r>
      <w:r w:rsidR="000C69B1">
        <w:rPr>
          <w:color w:val="000000" w:themeColor="text1"/>
          <w:spacing w:val="-2"/>
          <w:sz w:val="28"/>
          <w:szCs w:val="28"/>
          <w:lang w:val="nl-NL"/>
        </w:rPr>
        <w:t xml:space="preserve">qua </w:t>
      </w:r>
      <w:r w:rsidR="00D07FD1">
        <w:rPr>
          <w:color w:val="000000" w:themeColor="text1"/>
          <w:spacing w:val="-2"/>
          <w:sz w:val="28"/>
          <w:szCs w:val="28"/>
          <w:lang w:val="nl-NL"/>
        </w:rPr>
        <w:t xml:space="preserve">Cục Kế hoạch - Tài chính) chậm nhất ngày </w:t>
      </w:r>
      <w:r w:rsidR="0045695D">
        <w:rPr>
          <w:b/>
          <w:color w:val="000000" w:themeColor="text1"/>
          <w:spacing w:val="-2"/>
          <w:sz w:val="28"/>
          <w:szCs w:val="28"/>
          <w:lang w:val="nl-NL"/>
        </w:rPr>
        <w:t>15</w:t>
      </w:r>
      <w:r w:rsidR="00D07FD1" w:rsidRPr="003E15A5">
        <w:rPr>
          <w:b/>
          <w:color w:val="000000" w:themeColor="text1"/>
          <w:spacing w:val="-2"/>
          <w:sz w:val="28"/>
          <w:szCs w:val="28"/>
          <w:lang w:val="nl-NL"/>
        </w:rPr>
        <w:t>/11/2021</w:t>
      </w:r>
      <w:r w:rsidR="00D07FD1">
        <w:rPr>
          <w:i/>
          <w:color w:val="000000" w:themeColor="text1"/>
          <w:spacing w:val="-2"/>
          <w:sz w:val="28"/>
          <w:szCs w:val="28"/>
          <w:lang w:val="nl-NL"/>
        </w:rPr>
        <w:t>.</w:t>
      </w:r>
    </w:p>
    <w:p w:rsidR="008F2AB5" w:rsidRDefault="008F2AB5" w:rsidP="00471F27">
      <w:pPr>
        <w:spacing w:before="60" w:line="281" w:lineRule="auto"/>
        <w:ind w:firstLine="720"/>
        <w:jc w:val="both"/>
        <w:rPr>
          <w:sz w:val="28"/>
          <w:szCs w:val="28"/>
          <w:lang w:val="nl-NL"/>
        </w:rPr>
      </w:pPr>
      <w:r w:rsidRPr="00986614">
        <w:rPr>
          <w:sz w:val="28"/>
          <w:szCs w:val="28"/>
          <w:lang w:val="nl-NL"/>
        </w:rPr>
        <w:t xml:space="preserve">Trong quá trình triển khai thực hiện, nếu gặp khó khăn, vướng mắc các đơn vị phản </w:t>
      </w:r>
      <w:r w:rsidR="00BB4EAE" w:rsidRPr="00986614">
        <w:rPr>
          <w:sz w:val="28"/>
          <w:szCs w:val="28"/>
          <w:lang w:val="nl-NL"/>
        </w:rPr>
        <w:t>á</w:t>
      </w:r>
      <w:r w:rsidRPr="00986614">
        <w:rPr>
          <w:sz w:val="28"/>
          <w:szCs w:val="28"/>
          <w:lang w:val="nl-NL"/>
        </w:rPr>
        <w:t xml:space="preserve">nh </w:t>
      </w:r>
      <w:r w:rsidR="00BB4EAE" w:rsidRPr="00986614">
        <w:rPr>
          <w:sz w:val="28"/>
          <w:szCs w:val="28"/>
          <w:lang w:val="nl-NL"/>
        </w:rPr>
        <w:t xml:space="preserve">kịp thời </w:t>
      </w:r>
      <w:r w:rsidRPr="00986614">
        <w:rPr>
          <w:sz w:val="28"/>
          <w:szCs w:val="28"/>
          <w:lang w:val="nl-NL"/>
        </w:rPr>
        <w:t xml:space="preserve">về </w:t>
      </w:r>
      <w:r w:rsidR="00986614" w:rsidRPr="00986614">
        <w:rPr>
          <w:sz w:val="28"/>
          <w:szCs w:val="28"/>
          <w:lang w:val="nl-NL"/>
        </w:rPr>
        <w:t xml:space="preserve">Bộ (qua đầu mối </w:t>
      </w:r>
      <w:r w:rsidRPr="00986614">
        <w:rPr>
          <w:sz w:val="28"/>
          <w:szCs w:val="28"/>
          <w:lang w:val="nl-NL"/>
        </w:rPr>
        <w:t>Cục Kế hoạch - Tài chính</w:t>
      </w:r>
      <w:r w:rsidR="00986614" w:rsidRPr="00986614">
        <w:rPr>
          <w:sz w:val="28"/>
          <w:szCs w:val="28"/>
          <w:lang w:val="nl-NL"/>
        </w:rPr>
        <w:t>)</w:t>
      </w:r>
      <w:r w:rsidRPr="00986614">
        <w:rPr>
          <w:sz w:val="28"/>
          <w:szCs w:val="28"/>
          <w:lang w:val="nl-NL"/>
        </w:rPr>
        <w:t xml:space="preserve"> theo thông tin:</w:t>
      </w:r>
    </w:p>
    <w:p w:rsidR="00EB706B" w:rsidRDefault="00EB706B" w:rsidP="00471F27">
      <w:pPr>
        <w:spacing w:before="60" w:line="281" w:lineRule="auto"/>
        <w:ind w:firstLine="720"/>
        <w:jc w:val="both"/>
        <w:rPr>
          <w:sz w:val="28"/>
          <w:szCs w:val="28"/>
          <w:lang w:val="nl-NL"/>
        </w:rPr>
      </w:pPr>
    </w:p>
    <w:p w:rsidR="008F2AB5" w:rsidRDefault="008F2AB5" w:rsidP="00471F27">
      <w:pPr>
        <w:spacing w:before="60" w:line="281" w:lineRule="auto"/>
        <w:ind w:firstLine="720"/>
        <w:jc w:val="both"/>
        <w:rPr>
          <w:spacing w:val="-2"/>
          <w:sz w:val="28"/>
          <w:szCs w:val="28"/>
          <w:lang w:val="nl-NL"/>
        </w:rPr>
      </w:pPr>
      <w:r>
        <w:rPr>
          <w:spacing w:val="-2"/>
          <w:sz w:val="28"/>
          <w:szCs w:val="28"/>
          <w:lang w:val="nl-NL"/>
        </w:rPr>
        <w:lastRenderedPageBreak/>
        <w:t>- Cục Kế hoạch - Tài chính</w:t>
      </w:r>
      <w:r w:rsidR="00986614">
        <w:rPr>
          <w:spacing w:val="-2"/>
          <w:sz w:val="28"/>
          <w:szCs w:val="28"/>
          <w:lang w:val="nl-NL"/>
        </w:rPr>
        <w:t>, Bộ Tư pháp</w:t>
      </w:r>
      <w:r>
        <w:rPr>
          <w:spacing w:val="-2"/>
          <w:sz w:val="28"/>
          <w:szCs w:val="28"/>
          <w:lang w:val="nl-NL"/>
        </w:rPr>
        <w:t>.</w:t>
      </w:r>
    </w:p>
    <w:p w:rsidR="008F2AB5" w:rsidRPr="001E7A5A" w:rsidRDefault="008F2AB5" w:rsidP="00471F27">
      <w:pPr>
        <w:spacing w:before="60" w:line="281" w:lineRule="auto"/>
        <w:ind w:firstLine="720"/>
        <w:jc w:val="both"/>
        <w:rPr>
          <w:sz w:val="28"/>
          <w:szCs w:val="28"/>
          <w:lang w:val="nl-NL"/>
        </w:rPr>
      </w:pPr>
      <w:r w:rsidRPr="001E7A5A">
        <w:rPr>
          <w:sz w:val="28"/>
          <w:szCs w:val="28"/>
          <w:lang w:val="nl-NL"/>
        </w:rPr>
        <w:t xml:space="preserve">- </w:t>
      </w:r>
      <w:r w:rsidR="001E7A5A">
        <w:rPr>
          <w:sz w:val="28"/>
          <w:szCs w:val="28"/>
          <w:lang w:val="nl-NL"/>
        </w:rPr>
        <w:t>SĐT</w:t>
      </w:r>
      <w:r w:rsidRPr="001E7A5A">
        <w:rPr>
          <w:sz w:val="28"/>
          <w:szCs w:val="28"/>
          <w:lang w:val="nl-NL"/>
        </w:rPr>
        <w:t xml:space="preserve">: </w:t>
      </w:r>
      <w:r w:rsidR="00197920" w:rsidRPr="001E7A5A">
        <w:rPr>
          <w:sz w:val="28"/>
          <w:szCs w:val="28"/>
          <w:lang w:val="nl-NL"/>
        </w:rPr>
        <w:t>(</w:t>
      </w:r>
      <w:r w:rsidRPr="001E7A5A">
        <w:rPr>
          <w:sz w:val="28"/>
          <w:szCs w:val="28"/>
          <w:lang w:val="nl-NL"/>
        </w:rPr>
        <w:t>024</w:t>
      </w:r>
      <w:r w:rsidR="00197920" w:rsidRPr="001E7A5A">
        <w:rPr>
          <w:sz w:val="28"/>
          <w:szCs w:val="28"/>
          <w:lang w:val="nl-NL"/>
        </w:rPr>
        <w:t>)</w:t>
      </w:r>
      <w:r w:rsidRPr="001E7A5A">
        <w:rPr>
          <w:sz w:val="28"/>
          <w:szCs w:val="28"/>
          <w:lang w:val="nl-NL"/>
        </w:rPr>
        <w:t xml:space="preserve"> 62738</w:t>
      </w:r>
      <w:r w:rsidR="00FB1A07" w:rsidRPr="001E7A5A">
        <w:rPr>
          <w:sz w:val="28"/>
          <w:szCs w:val="28"/>
          <w:lang w:val="nl-NL"/>
        </w:rPr>
        <w:t>5</w:t>
      </w:r>
      <w:r w:rsidR="009754EA" w:rsidRPr="001E7A5A">
        <w:rPr>
          <w:sz w:val="28"/>
          <w:szCs w:val="28"/>
          <w:lang w:val="nl-NL"/>
        </w:rPr>
        <w:t>55</w:t>
      </w:r>
      <w:r w:rsidR="00986614" w:rsidRPr="001E7A5A">
        <w:rPr>
          <w:sz w:val="28"/>
          <w:szCs w:val="28"/>
          <w:lang w:val="nl-NL"/>
        </w:rPr>
        <w:t xml:space="preserve"> (</w:t>
      </w:r>
      <w:r w:rsidR="001E7A5A">
        <w:rPr>
          <w:sz w:val="28"/>
          <w:szCs w:val="28"/>
          <w:lang w:val="nl-NL"/>
        </w:rPr>
        <w:t xml:space="preserve">gặp </w:t>
      </w:r>
      <w:r w:rsidR="00986614" w:rsidRPr="001E7A5A">
        <w:rPr>
          <w:sz w:val="28"/>
          <w:szCs w:val="28"/>
          <w:lang w:val="nl-NL"/>
        </w:rPr>
        <w:t xml:space="preserve">đ/c </w:t>
      </w:r>
      <w:r w:rsidR="007805CB" w:rsidRPr="001E7A5A">
        <w:rPr>
          <w:sz w:val="28"/>
          <w:szCs w:val="28"/>
          <w:lang w:val="nl-NL"/>
        </w:rPr>
        <w:t xml:space="preserve">Trần Thị Kim </w:t>
      </w:r>
      <w:r w:rsidR="009754EA" w:rsidRPr="001E7A5A">
        <w:rPr>
          <w:sz w:val="28"/>
          <w:szCs w:val="28"/>
          <w:lang w:val="nl-NL"/>
        </w:rPr>
        <w:t>Phú - Phó Cục trưởng</w:t>
      </w:r>
      <w:r w:rsidR="00986614" w:rsidRPr="001E7A5A">
        <w:rPr>
          <w:sz w:val="28"/>
          <w:szCs w:val="28"/>
          <w:lang w:val="nl-NL"/>
        </w:rPr>
        <w:t>).</w:t>
      </w:r>
    </w:p>
    <w:p w:rsidR="008F2AB5" w:rsidRDefault="008F2AB5" w:rsidP="0007506E">
      <w:pPr>
        <w:spacing w:before="60" w:after="120" w:line="281" w:lineRule="auto"/>
        <w:ind w:firstLine="720"/>
        <w:jc w:val="both"/>
        <w:rPr>
          <w:spacing w:val="-2"/>
          <w:sz w:val="28"/>
          <w:szCs w:val="28"/>
          <w:lang w:val="nl-NL"/>
        </w:rPr>
      </w:pPr>
      <w:r>
        <w:rPr>
          <w:spacing w:val="-2"/>
          <w:sz w:val="28"/>
          <w:szCs w:val="28"/>
          <w:lang w:val="nl-NL"/>
        </w:rPr>
        <w:t xml:space="preserve">Bộ </w:t>
      </w:r>
      <w:r w:rsidR="00556081">
        <w:rPr>
          <w:spacing w:val="-2"/>
          <w:sz w:val="28"/>
          <w:szCs w:val="28"/>
          <w:lang w:val="nl-NL"/>
        </w:rPr>
        <w:t>thông báo</w:t>
      </w:r>
      <w:r>
        <w:rPr>
          <w:spacing w:val="-2"/>
          <w:sz w:val="28"/>
          <w:szCs w:val="28"/>
          <w:lang w:val="nl-NL"/>
        </w:rPr>
        <w:t xml:space="preserve"> để các đơn vị biết và khẩn trương tổ chức thực hiện./.</w:t>
      </w:r>
    </w:p>
    <w:tbl>
      <w:tblPr>
        <w:tblW w:w="9356" w:type="dxa"/>
        <w:tblInd w:w="108" w:type="dxa"/>
        <w:tblBorders>
          <w:insideH w:val="single" w:sz="4" w:space="0" w:color="auto"/>
        </w:tblBorders>
        <w:tblLook w:val="01E0" w:firstRow="1" w:lastRow="1" w:firstColumn="1" w:lastColumn="1" w:noHBand="0" w:noVBand="0"/>
      </w:tblPr>
      <w:tblGrid>
        <w:gridCol w:w="3544"/>
        <w:gridCol w:w="5812"/>
      </w:tblGrid>
      <w:tr w:rsidR="008F2AB5" w:rsidRPr="00923466" w:rsidTr="009754EA">
        <w:trPr>
          <w:trHeight w:val="2037"/>
        </w:trPr>
        <w:tc>
          <w:tcPr>
            <w:tcW w:w="3544" w:type="dxa"/>
            <w:shd w:val="clear" w:color="auto" w:fill="auto"/>
          </w:tcPr>
          <w:p w:rsidR="008F2AB5" w:rsidRPr="00E217FE" w:rsidRDefault="008F2AB5" w:rsidP="00304434">
            <w:pPr>
              <w:pStyle w:val="abc"/>
              <w:spacing w:line="240" w:lineRule="auto"/>
              <w:rPr>
                <w:rFonts w:ascii="Times New Roman" w:hAnsi="Times New Roman"/>
                <w:b/>
                <w:bCs/>
                <w:i/>
                <w:iCs/>
                <w:sz w:val="24"/>
                <w:szCs w:val="24"/>
                <w:lang w:val="nl-NL"/>
              </w:rPr>
            </w:pPr>
            <w:r w:rsidRPr="00E217FE">
              <w:rPr>
                <w:rFonts w:ascii="Times New Roman" w:hAnsi="Times New Roman"/>
                <w:b/>
                <w:bCs/>
                <w:i/>
                <w:iCs/>
                <w:sz w:val="24"/>
                <w:szCs w:val="24"/>
                <w:lang w:val="nl-NL"/>
              </w:rPr>
              <w:t>Nơi nhận</w:t>
            </w:r>
          </w:p>
          <w:p w:rsidR="008F2AB5" w:rsidRDefault="008F2AB5" w:rsidP="00304434">
            <w:pPr>
              <w:pStyle w:val="abc"/>
              <w:spacing w:line="240" w:lineRule="auto"/>
              <w:rPr>
                <w:rFonts w:ascii="Times New Roman" w:hAnsi="Times New Roman"/>
                <w:bCs/>
                <w:iCs/>
                <w:sz w:val="22"/>
                <w:szCs w:val="22"/>
                <w:lang w:val="nl-NL"/>
              </w:rPr>
            </w:pPr>
            <w:r w:rsidRPr="00E217FE">
              <w:rPr>
                <w:rFonts w:ascii="Times New Roman" w:hAnsi="Times New Roman"/>
                <w:b/>
                <w:bCs/>
                <w:i/>
                <w:iCs/>
                <w:sz w:val="22"/>
                <w:szCs w:val="22"/>
                <w:lang w:val="nl-NL"/>
              </w:rPr>
              <w:t xml:space="preserve">- </w:t>
            </w:r>
            <w:r w:rsidRPr="00E217FE">
              <w:rPr>
                <w:rFonts w:ascii="Times New Roman" w:hAnsi="Times New Roman"/>
                <w:bCs/>
                <w:iCs/>
                <w:sz w:val="22"/>
                <w:szCs w:val="22"/>
                <w:lang w:val="nl-NL"/>
              </w:rPr>
              <w:t>Như trên;</w:t>
            </w:r>
          </w:p>
          <w:p w:rsidR="00171D60" w:rsidRDefault="00171D60" w:rsidP="00304434">
            <w:pPr>
              <w:pStyle w:val="abc"/>
              <w:spacing w:line="240" w:lineRule="auto"/>
              <w:rPr>
                <w:rFonts w:ascii="Times New Roman" w:hAnsi="Times New Roman"/>
                <w:bCs/>
                <w:iCs/>
                <w:sz w:val="22"/>
                <w:szCs w:val="22"/>
                <w:lang w:val="nl-NL"/>
              </w:rPr>
            </w:pPr>
            <w:r>
              <w:rPr>
                <w:rFonts w:ascii="Times New Roman" w:hAnsi="Times New Roman"/>
                <w:bCs/>
                <w:iCs/>
                <w:sz w:val="22"/>
                <w:szCs w:val="22"/>
                <w:lang w:val="nl-NL"/>
              </w:rPr>
              <w:t>- Bộ trưởng (để báo cáo);</w:t>
            </w:r>
          </w:p>
          <w:p w:rsidR="009754EA" w:rsidRDefault="009754EA" w:rsidP="00304434">
            <w:pPr>
              <w:pStyle w:val="abc"/>
              <w:spacing w:line="240" w:lineRule="auto"/>
              <w:rPr>
                <w:rFonts w:ascii="Times New Roman" w:hAnsi="Times New Roman"/>
                <w:bCs/>
                <w:iCs/>
                <w:sz w:val="22"/>
                <w:szCs w:val="22"/>
                <w:lang w:val="nl-NL"/>
              </w:rPr>
            </w:pPr>
            <w:r>
              <w:rPr>
                <w:rFonts w:ascii="Times New Roman" w:hAnsi="Times New Roman"/>
                <w:bCs/>
                <w:iCs/>
                <w:sz w:val="22"/>
                <w:szCs w:val="22"/>
                <w:lang w:val="nl-NL"/>
              </w:rPr>
              <w:t>- TT Mai Lương Khôi (để báo cáo);</w:t>
            </w:r>
          </w:p>
          <w:p w:rsidR="00BD25C8" w:rsidRDefault="00BD25C8" w:rsidP="00304434">
            <w:pPr>
              <w:pStyle w:val="abc"/>
              <w:spacing w:line="240" w:lineRule="auto"/>
              <w:rPr>
                <w:rFonts w:ascii="Times New Roman" w:hAnsi="Times New Roman"/>
                <w:bCs/>
                <w:iCs/>
                <w:sz w:val="22"/>
                <w:szCs w:val="22"/>
                <w:lang w:val="nl-NL"/>
              </w:rPr>
            </w:pPr>
            <w:r>
              <w:rPr>
                <w:rFonts w:ascii="Times New Roman" w:hAnsi="Times New Roman"/>
                <w:bCs/>
                <w:iCs/>
                <w:sz w:val="22"/>
                <w:szCs w:val="22"/>
                <w:lang w:val="nl-NL"/>
              </w:rPr>
              <w:t>- Tổng cục THADS (để biết);</w:t>
            </w:r>
          </w:p>
          <w:p w:rsidR="008F2AB5" w:rsidRPr="00E217FE" w:rsidRDefault="008F2AB5" w:rsidP="00304434">
            <w:pPr>
              <w:jc w:val="both"/>
              <w:rPr>
                <w:sz w:val="22"/>
                <w:szCs w:val="22"/>
                <w:lang w:val="nl-NL"/>
              </w:rPr>
            </w:pPr>
            <w:r w:rsidRPr="00E217FE">
              <w:rPr>
                <w:sz w:val="22"/>
                <w:szCs w:val="22"/>
                <w:lang w:val="nl-NL"/>
              </w:rPr>
              <w:t>- Cổng TT điện tử Bộ Tư pháp;</w:t>
            </w:r>
          </w:p>
          <w:p w:rsidR="008F2AB5" w:rsidRPr="00923466" w:rsidRDefault="008F2AB5" w:rsidP="00304434">
            <w:pPr>
              <w:jc w:val="both"/>
              <w:rPr>
                <w:lang w:val="nl-NL"/>
              </w:rPr>
            </w:pPr>
            <w:r w:rsidRPr="00F97CA3">
              <w:rPr>
                <w:sz w:val="22"/>
                <w:szCs w:val="22"/>
                <w:lang w:val="nl-NL"/>
              </w:rPr>
              <w:t xml:space="preserve">- Lưu: VT, </w:t>
            </w:r>
            <w:r>
              <w:rPr>
                <w:sz w:val="22"/>
                <w:szCs w:val="22"/>
                <w:lang w:val="nl-NL"/>
              </w:rPr>
              <w:t>Cục</w:t>
            </w:r>
            <w:r w:rsidRPr="00F97CA3">
              <w:rPr>
                <w:sz w:val="22"/>
                <w:szCs w:val="22"/>
                <w:lang w:val="nl-NL"/>
              </w:rPr>
              <w:t xml:space="preserve"> KHTC.</w:t>
            </w:r>
            <w:r w:rsidRPr="00923466">
              <w:rPr>
                <w:sz w:val="22"/>
                <w:szCs w:val="22"/>
                <w:lang w:val="nl-NL"/>
              </w:rPr>
              <w:t xml:space="preserve">  </w:t>
            </w:r>
            <w:r w:rsidRPr="00923466">
              <w:rPr>
                <w:lang w:val="nl-NL"/>
              </w:rPr>
              <w:t xml:space="preserve">                            </w:t>
            </w:r>
          </w:p>
        </w:tc>
        <w:tc>
          <w:tcPr>
            <w:tcW w:w="5812" w:type="dxa"/>
            <w:shd w:val="clear" w:color="auto" w:fill="auto"/>
          </w:tcPr>
          <w:p w:rsidR="008F2AB5" w:rsidRDefault="009754EA" w:rsidP="00304434">
            <w:pPr>
              <w:jc w:val="center"/>
              <w:rPr>
                <w:b/>
                <w:bCs/>
                <w:sz w:val="26"/>
                <w:szCs w:val="26"/>
                <w:lang w:val="nl-NL"/>
              </w:rPr>
            </w:pPr>
            <w:r>
              <w:rPr>
                <w:b/>
                <w:bCs/>
                <w:sz w:val="26"/>
                <w:szCs w:val="26"/>
                <w:lang w:val="nl-NL"/>
              </w:rPr>
              <w:t>TL</w:t>
            </w:r>
            <w:r w:rsidR="00171D60">
              <w:rPr>
                <w:b/>
                <w:bCs/>
                <w:sz w:val="26"/>
                <w:szCs w:val="26"/>
                <w:lang w:val="nl-NL"/>
              </w:rPr>
              <w:t xml:space="preserve">. </w:t>
            </w:r>
            <w:r w:rsidR="008F2AB5" w:rsidRPr="00FA2865">
              <w:rPr>
                <w:b/>
                <w:bCs/>
                <w:sz w:val="26"/>
                <w:szCs w:val="26"/>
                <w:lang w:val="nl-NL"/>
              </w:rPr>
              <w:t>BỘ TRƯỞNG</w:t>
            </w:r>
          </w:p>
          <w:p w:rsidR="00171D60" w:rsidRPr="00FA2865" w:rsidRDefault="009754EA" w:rsidP="00304434">
            <w:pPr>
              <w:jc w:val="center"/>
              <w:rPr>
                <w:b/>
                <w:bCs/>
                <w:sz w:val="26"/>
                <w:szCs w:val="26"/>
                <w:lang w:val="nl-NL"/>
              </w:rPr>
            </w:pPr>
            <w:r>
              <w:rPr>
                <w:b/>
                <w:bCs/>
                <w:sz w:val="26"/>
                <w:szCs w:val="26"/>
                <w:lang w:val="nl-NL"/>
              </w:rPr>
              <w:t>CỤC TRƯỞNG CỤC KẾ HOẠCH - TÀI CHÍNH</w:t>
            </w:r>
          </w:p>
          <w:p w:rsidR="008F2AB5" w:rsidRDefault="008F2AB5" w:rsidP="00304434">
            <w:pPr>
              <w:spacing w:line="281" w:lineRule="auto"/>
              <w:jc w:val="center"/>
              <w:rPr>
                <w:b/>
                <w:bCs/>
                <w:lang w:val="nl-NL"/>
              </w:rPr>
            </w:pPr>
          </w:p>
          <w:p w:rsidR="008F2AB5" w:rsidRDefault="008F2AB5" w:rsidP="00304434">
            <w:pPr>
              <w:spacing w:before="120" w:line="281" w:lineRule="auto"/>
              <w:jc w:val="center"/>
              <w:rPr>
                <w:b/>
                <w:bCs/>
                <w:lang w:val="nl-NL"/>
              </w:rPr>
            </w:pPr>
          </w:p>
          <w:p w:rsidR="00471F27" w:rsidRDefault="00471F27" w:rsidP="00304434">
            <w:pPr>
              <w:spacing w:before="120" w:line="281" w:lineRule="auto"/>
              <w:jc w:val="center"/>
              <w:rPr>
                <w:b/>
                <w:bCs/>
                <w:lang w:val="nl-NL"/>
              </w:rPr>
            </w:pPr>
          </w:p>
          <w:p w:rsidR="00471F27" w:rsidRDefault="00471F27" w:rsidP="00304434">
            <w:pPr>
              <w:spacing w:before="120" w:line="281" w:lineRule="auto"/>
              <w:jc w:val="center"/>
              <w:rPr>
                <w:b/>
                <w:bCs/>
                <w:lang w:val="nl-NL"/>
              </w:rPr>
            </w:pPr>
          </w:p>
          <w:p w:rsidR="00471F27" w:rsidRDefault="00471F27" w:rsidP="00304434">
            <w:pPr>
              <w:spacing w:before="120" w:line="281" w:lineRule="auto"/>
              <w:jc w:val="center"/>
              <w:rPr>
                <w:b/>
                <w:bCs/>
                <w:lang w:val="nl-NL"/>
              </w:rPr>
            </w:pPr>
          </w:p>
          <w:p w:rsidR="008F2AB5" w:rsidRPr="00EA1DA1" w:rsidRDefault="009754EA" w:rsidP="00304434">
            <w:pPr>
              <w:spacing w:line="281" w:lineRule="auto"/>
              <w:ind w:firstLine="110"/>
              <w:jc w:val="center"/>
              <w:rPr>
                <w:b/>
                <w:sz w:val="28"/>
                <w:szCs w:val="28"/>
                <w:lang w:val="nl-NL"/>
              </w:rPr>
            </w:pPr>
            <w:r>
              <w:rPr>
                <w:b/>
                <w:sz w:val="28"/>
                <w:szCs w:val="28"/>
                <w:lang w:val="nl-NL"/>
              </w:rPr>
              <w:t>Phan Anh Tuấn</w:t>
            </w:r>
          </w:p>
        </w:tc>
      </w:tr>
    </w:tbl>
    <w:p w:rsidR="00A61F63" w:rsidRDefault="00A61F63" w:rsidP="00143978">
      <w:pPr>
        <w:spacing w:before="60" w:line="281" w:lineRule="auto"/>
        <w:ind w:firstLine="720"/>
        <w:jc w:val="both"/>
        <w:rPr>
          <w:color w:val="000000" w:themeColor="text1"/>
          <w:spacing w:val="-2"/>
          <w:sz w:val="28"/>
          <w:szCs w:val="28"/>
          <w:lang w:val="nl-NL"/>
        </w:rPr>
      </w:pPr>
    </w:p>
    <w:sectPr w:rsidR="00A61F63" w:rsidSect="00622BBD">
      <w:headerReference w:type="default" r:id="rId12"/>
      <w:headerReference w:type="first" r:id="rId13"/>
      <w:pgSz w:w="11907" w:h="16840" w:code="9"/>
      <w:pgMar w:top="1134" w:right="1134" w:bottom="1134" w:left="181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787" w:rsidRDefault="00AC4787" w:rsidP="00501BF5">
      <w:r>
        <w:separator/>
      </w:r>
    </w:p>
  </w:endnote>
  <w:endnote w:type="continuationSeparator" w:id="0">
    <w:p w:rsidR="00AC4787" w:rsidRDefault="00AC4787" w:rsidP="0050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787" w:rsidRDefault="00AC4787" w:rsidP="00501BF5">
      <w:r>
        <w:separator/>
      </w:r>
    </w:p>
  </w:footnote>
  <w:footnote w:type="continuationSeparator" w:id="0">
    <w:p w:rsidR="00AC4787" w:rsidRDefault="00AC4787" w:rsidP="00501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4495549"/>
      <w:docPartObj>
        <w:docPartGallery w:val="Page Numbers (Top of Page)"/>
        <w:docPartUnique/>
      </w:docPartObj>
    </w:sdtPr>
    <w:sdtEndPr>
      <w:rPr>
        <w:noProof/>
      </w:rPr>
    </w:sdtEndPr>
    <w:sdtContent>
      <w:p w:rsidR="00622BBD" w:rsidRDefault="00622BBD">
        <w:pPr>
          <w:pStyle w:val="Header"/>
          <w:jc w:val="center"/>
        </w:pPr>
        <w:r>
          <w:fldChar w:fldCharType="begin"/>
        </w:r>
        <w:r>
          <w:instrText xml:space="preserve"> PAGE   \* MERGEFORMAT </w:instrText>
        </w:r>
        <w:r>
          <w:fldChar w:fldCharType="separate"/>
        </w:r>
        <w:r w:rsidR="00CB3F4E">
          <w:rPr>
            <w:noProof/>
          </w:rPr>
          <w:t>4</w:t>
        </w:r>
        <w:r>
          <w:rPr>
            <w:noProof/>
          </w:rPr>
          <w:fldChar w:fldCharType="end"/>
        </w:r>
      </w:p>
    </w:sdtContent>
  </w:sdt>
  <w:p w:rsidR="00EB706B" w:rsidRDefault="00EB70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3CB" w:rsidRDefault="006B23CB">
    <w:pPr>
      <w:pStyle w:val="Header"/>
      <w:jc w:val="center"/>
    </w:pPr>
  </w:p>
  <w:p w:rsidR="006B23CB" w:rsidRDefault="006B23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619DB"/>
    <w:multiLevelType w:val="hybridMultilevel"/>
    <w:tmpl w:val="8626FA0E"/>
    <w:lvl w:ilvl="0" w:tplc="F0E8B62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BFB79F8"/>
    <w:multiLevelType w:val="hybridMultilevel"/>
    <w:tmpl w:val="62E08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147719"/>
    <w:multiLevelType w:val="multilevel"/>
    <w:tmpl w:val="7EFC02BE"/>
    <w:lvl w:ilvl="0">
      <w:start w:val="1"/>
      <w:numFmt w:val="bullet"/>
      <w:lvlText w:val=""/>
      <w:lvlJc w:val="left"/>
      <w:pPr>
        <w:tabs>
          <w:tab w:val="num" w:pos="2442"/>
        </w:tabs>
        <w:ind w:left="2442" w:hanging="360"/>
      </w:pPr>
      <w:rPr>
        <w:rFonts w:ascii="Symbol" w:hAnsi="Symbol" w:hint="default"/>
      </w:rPr>
    </w:lvl>
    <w:lvl w:ilvl="1">
      <w:start w:val="1"/>
      <w:numFmt w:val="bullet"/>
      <w:lvlText w:val="o"/>
      <w:lvlJc w:val="left"/>
      <w:pPr>
        <w:tabs>
          <w:tab w:val="num" w:pos="2235"/>
        </w:tabs>
        <w:ind w:left="2235" w:hanging="360"/>
      </w:pPr>
      <w:rPr>
        <w:rFonts w:ascii="Courier New" w:hAnsi="Courier New" w:cs="Courier New" w:hint="default"/>
      </w:rPr>
    </w:lvl>
    <w:lvl w:ilvl="2">
      <w:start w:val="1"/>
      <w:numFmt w:val="bullet"/>
      <w:lvlText w:val=""/>
      <w:lvlJc w:val="left"/>
      <w:pPr>
        <w:tabs>
          <w:tab w:val="num" w:pos="2955"/>
        </w:tabs>
        <w:ind w:left="2955" w:hanging="360"/>
      </w:pPr>
      <w:rPr>
        <w:rFonts w:ascii="Wingdings" w:hAnsi="Wingdings" w:hint="default"/>
      </w:rPr>
    </w:lvl>
    <w:lvl w:ilvl="3">
      <w:start w:val="1"/>
      <w:numFmt w:val="bullet"/>
      <w:lvlText w:val=""/>
      <w:lvlJc w:val="left"/>
      <w:pPr>
        <w:tabs>
          <w:tab w:val="num" w:pos="3675"/>
        </w:tabs>
        <w:ind w:left="3675" w:hanging="360"/>
      </w:pPr>
      <w:rPr>
        <w:rFonts w:ascii="Symbol" w:hAnsi="Symbol" w:hint="default"/>
      </w:rPr>
    </w:lvl>
    <w:lvl w:ilvl="4">
      <w:start w:val="1"/>
      <w:numFmt w:val="bullet"/>
      <w:lvlText w:val="o"/>
      <w:lvlJc w:val="left"/>
      <w:pPr>
        <w:tabs>
          <w:tab w:val="num" w:pos="4395"/>
        </w:tabs>
        <w:ind w:left="4395" w:hanging="360"/>
      </w:pPr>
      <w:rPr>
        <w:rFonts w:ascii="Courier New" w:hAnsi="Courier New" w:cs="Courier New" w:hint="default"/>
      </w:rPr>
    </w:lvl>
    <w:lvl w:ilvl="5">
      <w:start w:val="1"/>
      <w:numFmt w:val="bullet"/>
      <w:lvlText w:val=""/>
      <w:lvlJc w:val="left"/>
      <w:pPr>
        <w:tabs>
          <w:tab w:val="num" w:pos="5115"/>
        </w:tabs>
        <w:ind w:left="5115" w:hanging="360"/>
      </w:pPr>
      <w:rPr>
        <w:rFonts w:ascii="Wingdings" w:hAnsi="Wingdings" w:hint="default"/>
      </w:rPr>
    </w:lvl>
    <w:lvl w:ilvl="6">
      <w:start w:val="1"/>
      <w:numFmt w:val="bullet"/>
      <w:lvlText w:val=""/>
      <w:lvlJc w:val="left"/>
      <w:pPr>
        <w:tabs>
          <w:tab w:val="num" w:pos="5835"/>
        </w:tabs>
        <w:ind w:left="5835" w:hanging="360"/>
      </w:pPr>
      <w:rPr>
        <w:rFonts w:ascii="Symbol" w:hAnsi="Symbol" w:hint="default"/>
      </w:rPr>
    </w:lvl>
    <w:lvl w:ilvl="7">
      <w:start w:val="1"/>
      <w:numFmt w:val="bullet"/>
      <w:lvlText w:val="o"/>
      <w:lvlJc w:val="left"/>
      <w:pPr>
        <w:tabs>
          <w:tab w:val="num" w:pos="6555"/>
        </w:tabs>
        <w:ind w:left="6555" w:hanging="360"/>
      </w:pPr>
      <w:rPr>
        <w:rFonts w:ascii="Courier New" w:hAnsi="Courier New" w:cs="Courier New" w:hint="default"/>
      </w:rPr>
    </w:lvl>
    <w:lvl w:ilvl="8">
      <w:start w:val="1"/>
      <w:numFmt w:val="bullet"/>
      <w:lvlText w:val=""/>
      <w:lvlJc w:val="left"/>
      <w:pPr>
        <w:tabs>
          <w:tab w:val="num" w:pos="7275"/>
        </w:tabs>
        <w:ind w:left="7275" w:hanging="360"/>
      </w:pPr>
      <w:rPr>
        <w:rFonts w:ascii="Wingdings" w:hAnsi="Wingdings" w:hint="default"/>
      </w:rPr>
    </w:lvl>
  </w:abstractNum>
  <w:abstractNum w:abstractNumId="3">
    <w:nsid w:val="4CB3269C"/>
    <w:multiLevelType w:val="hybridMultilevel"/>
    <w:tmpl w:val="AAAACB82"/>
    <w:lvl w:ilvl="0" w:tplc="9CE6B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1CB232A"/>
    <w:multiLevelType w:val="hybridMultilevel"/>
    <w:tmpl w:val="91001CAC"/>
    <w:lvl w:ilvl="0" w:tplc="56B49DC6">
      <w:start w:val="1"/>
      <w:numFmt w:val="bullet"/>
      <w:lvlText w:val=""/>
      <w:lvlJc w:val="left"/>
      <w:pPr>
        <w:tabs>
          <w:tab w:val="num" w:pos="2442"/>
        </w:tabs>
        <w:ind w:left="2442" w:hanging="360"/>
      </w:pPr>
      <w:rPr>
        <w:rFonts w:ascii="Symbol" w:hAnsi="Symbol" w:hint="default"/>
      </w:rPr>
    </w:lvl>
    <w:lvl w:ilvl="1" w:tplc="56B49DC6">
      <w:start w:val="1"/>
      <w:numFmt w:val="bullet"/>
      <w:lvlText w:val=""/>
      <w:lvlJc w:val="left"/>
      <w:pPr>
        <w:tabs>
          <w:tab w:val="num" w:pos="2235"/>
        </w:tabs>
        <w:ind w:left="2235" w:hanging="360"/>
      </w:pPr>
      <w:rPr>
        <w:rFonts w:ascii="Symbol" w:hAnsi="Symbol"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5">
    <w:nsid w:val="5BE76D8B"/>
    <w:multiLevelType w:val="hybridMultilevel"/>
    <w:tmpl w:val="6254A16A"/>
    <w:lvl w:ilvl="0" w:tplc="798C725A">
      <w:numFmt w:val="bullet"/>
      <w:lvlText w:val="-"/>
      <w:lvlJc w:val="left"/>
      <w:pPr>
        <w:ind w:left="720" w:hanging="360"/>
      </w:pPr>
      <w:rPr>
        <w:rFonts w:ascii="Times New Roman" w:eastAsia="Times New Roman" w:hAnsi="Times New Roman" w:cs="Times New Roman" w:hint="default"/>
        <w:i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244C24"/>
    <w:multiLevelType w:val="hybridMultilevel"/>
    <w:tmpl w:val="7EFC02BE"/>
    <w:lvl w:ilvl="0" w:tplc="56B49DC6">
      <w:start w:val="1"/>
      <w:numFmt w:val="bullet"/>
      <w:lvlText w:val=""/>
      <w:lvlJc w:val="left"/>
      <w:pPr>
        <w:tabs>
          <w:tab w:val="num" w:pos="2442"/>
        </w:tabs>
        <w:ind w:left="2442" w:hanging="360"/>
      </w:pPr>
      <w:rPr>
        <w:rFonts w:ascii="Symbol" w:hAnsi="Symbol" w:hint="default"/>
      </w:rPr>
    </w:lvl>
    <w:lvl w:ilvl="1" w:tplc="04090003">
      <w:start w:val="1"/>
      <w:numFmt w:val="bullet"/>
      <w:lvlText w:val="o"/>
      <w:lvlJc w:val="left"/>
      <w:pPr>
        <w:tabs>
          <w:tab w:val="num" w:pos="2235"/>
        </w:tabs>
        <w:ind w:left="2235" w:hanging="360"/>
      </w:pPr>
      <w:rPr>
        <w:rFonts w:ascii="Courier New" w:hAnsi="Courier New" w:cs="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7">
    <w:nsid w:val="6E95206D"/>
    <w:multiLevelType w:val="hybridMultilevel"/>
    <w:tmpl w:val="98C084C0"/>
    <w:lvl w:ilvl="0" w:tplc="771CE9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038569C"/>
    <w:multiLevelType w:val="hybridMultilevel"/>
    <w:tmpl w:val="88D01484"/>
    <w:lvl w:ilvl="0" w:tplc="8708D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591143A"/>
    <w:multiLevelType w:val="hybridMultilevel"/>
    <w:tmpl w:val="CBE49E96"/>
    <w:lvl w:ilvl="0" w:tplc="91E0E8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BA2407E"/>
    <w:multiLevelType w:val="hybridMultilevel"/>
    <w:tmpl w:val="F3FEEA8A"/>
    <w:lvl w:ilvl="0" w:tplc="EEEA0A7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2"/>
  </w:num>
  <w:num w:numId="3">
    <w:abstractNumId w:val="4"/>
  </w:num>
  <w:num w:numId="4">
    <w:abstractNumId w:val="10"/>
  </w:num>
  <w:num w:numId="5">
    <w:abstractNumId w:val="7"/>
  </w:num>
  <w:num w:numId="6">
    <w:abstractNumId w:val="8"/>
  </w:num>
  <w:num w:numId="7">
    <w:abstractNumId w:val="5"/>
  </w:num>
  <w:num w:numId="8">
    <w:abstractNumId w:val="9"/>
  </w:num>
  <w:num w:numId="9">
    <w:abstractNumId w:val="0"/>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6BD"/>
    <w:rsid w:val="00001A3F"/>
    <w:rsid w:val="0001027B"/>
    <w:rsid w:val="000127ED"/>
    <w:rsid w:val="000140C7"/>
    <w:rsid w:val="00014568"/>
    <w:rsid w:val="00014B04"/>
    <w:rsid w:val="00020D0C"/>
    <w:rsid w:val="00024473"/>
    <w:rsid w:val="000277F5"/>
    <w:rsid w:val="00030C1C"/>
    <w:rsid w:val="00032289"/>
    <w:rsid w:val="00032FA8"/>
    <w:rsid w:val="00033044"/>
    <w:rsid w:val="00033D5B"/>
    <w:rsid w:val="000350A4"/>
    <w:rsid w:val="000351B6"/>
    <w:rsid w:val="0004062D"/>
    <w:rsid w:val="00040B94"/>
    <w:rsid w:val="000424D6"/>
    <w:rsid w:val="00042984"/>
    <w:rsid w:val="00042C52"/>
    <w:rsid w:val="00042E50"/>
    <w:rsid w:val="00043B7D"/>
    <w:rsid w:val="00044AFC"/>
    <w:rsid w:val="000450C9"/>
    <w:rsid w:val="000465EB"/>
    <w:rsid w:val="00047112"/>
    <w:rsid w:val="00047A28"/>
    <w:rsid w:val="0005307B"/>
    <w:rsid w:val="0005424F"/>
    <w:rsid w:val="000547A7"/>
    <w:rsid w:val="000564B2"/>
    <w:rsid w:val="00057796"/>
    <w:rsid w:val="00057F7D"/>
    <w:rsid w:val="0006040D"/>
    <w:rsid w:val="0006120B"/>
    <w:rsid w:val="000621DE"/>
    <w:rsid w:val="000643D9"/>
    <w:rsid w:val="000661B0"/>
    <w:rsid w:val="00070D82"/>
    <w:rsid w:val="00072135"/>
    <w:rsid w:val="00073AD3"/>
    <w:rsid w:val="0007468B"/>
    <w:rsid w:val="0007506E"/>
    <w:rsid w:val="0007534D"/>
    <w:rsid w:val="00076CE9"/>
    <w:rsid w:val="000815E7"/>
    <w:rsid w:val="000829F6"/>
    <w:rsid w:val="000834D1"/>
    <w:rsid w:val="00090501"/>
    <w:rsid w:val="00095B57"/>
    <w:rsid w:val="00095BAC"/>
    <w:rsid w:val="00097769"/>
    <w:rsid w:val="000A03D3"/>
    <w:rsid w:val="000A0CAA"/>
    <w:rsid w:val="000A1BFF"/>
    <w:rsid w:val="000A386F"/>
    <w:rsid w:val="000A42FE"/>
    <w:rsid w:val="000A5262"/>
    <w:rsid w:val="000A6192"/>
    <w:rsid w:val="000A6AEC"/>
    <w:rsid w:val="000A6B37"/>
    <w:rsid w:val="000A6BCF"/>
    <w:rsid w:val="000B217A"/>
    <w:rsid w:val="000B2E3E"/>
    <w:rsid w:val="000B330F"/>
    <w:rsid w:val="000B3672"/>
    <w:rsid w:val="000B78D2"/>
    <w:rsid w:val="000C00BE"/>
    <w:rsid w:val="000C20FF"/>
    <w:rsid w:val="000C3138"/>
    <w:rsid w:val="000C5D3D"/>
    <w:rsid w:val="000C69B1"/>
    <w:rsid w:val="000C69C8"/>
    <w:rsid w:val="000C7AEF"/>
    <w:rsid w:val="000C7C0A"/>
    <w:rsid w:val="000D1076"/>
    <w:rsid w:val="000D1780"/>
    <w:rsid w:val="000D19BE"/>
    <w:rsid w:val="000D2ADE"/>
    <w:rsid w:val="000D70C5"/>
    <w:rsid w:val="000D79D2"/>
    <w:rsid w:val="000E0E2C"/>
    <w:rsid w:val="000E2018"/>
    <w:rsid w:val="000E32AA"/>
    <w:rsid w:val="000E755F"/>
    <w:rsid w:val="000E7E79"/>
    <w:rsid w:val="000F02D7"/>
    <w:rsid w:val="000F068B"/>
    <w:rsid w:val="000F15B5"/>
    <w:rsid w:val="000F2E6E"/>
    <w:rsid w:val="000F3389"/>
    <w:rsid w:val="000F5AC2"/>
    <w:rsid w:val="000F6BDA"/>
    <w:rsid w:val="000F6D66"/>
    <w:rsid w:val="000F7C08"/>
    <w:rsid w:val="00101FAA"/>
    <w:rsid w:val="0010255E"/>
    <w:rsid w:val="00105FD7"/>
    <w:rsid w:val="001067BC"/>
    <w:rsid w:val="0010792D"/>
    <w:rsid w:val="00107B99"/>
    <w:rsid w:val="00110C61"/>
    <w:rsid w:val="00115A3C"/>
    <w:rsid w:val="00117B96"/>
    <w:rsid w:val="00117D39"/>
    <w:rsid w:val="001203BA"/>
    <w:rsid w:val="00120F56"/>
    <w:rsid w:val="0012290F"/>
    <w:rsid w:val="00123078"/>
    <w:rsid w:val="00124167"/>
    <w:rsid w:val="00125597"/>
    <w:rsid w:val="00126DD8"/>
    <w:rsid w:val="001322F9"/>
    <w:rsid w:val="001340B1"/>
    <w:rsid w:val="00134122"/>
    <w:rsid w:val="00135B4E"/>
    <w:rsid w:val="00135F79"/>
    <w:rsid w:val="00136249"/>
    <w:rsid w:val="0014003F"/>
    <w:rsid w:val="00142ED4"/>
    <w:rsid w:val="00143978"/>
    <w:rsid w:val="00143DB6"/>
    <w:rsid w:val="00147C00"/>
    <w:rsid w:val="001532F8"/>
    <w:rsid w:val="001536F1"/>
    <w:rsid w:val="00155800"/>
    <w:rsid w:val="001570E5"/>
    <w:rsid w:val="0015730B"/>
    <w:rsid w:val="001601E4"/>
    <w:rsid w:val="001611F0"/>
    <w:rsid w:val="00163489"/>
    <w:rsid w:val="001638B1"/>
    <w:rsid w:val="001645F5"/>
    <w:rsid w:val="0016513C"/>
    <w:rsid w:val="001672E4"/>
    <w:rsid w:val="00170713"/>
    <w:rsid w:val="001711CB"/>
    <w:rsid w:val="00171D60"/>
    <w:rsid w:val="0017223D"/>
    <w:rsid w:val="00177F62"/>
    <w:rsid w:val="00180E70"/>
    <w:rsid w:val="00181533"/>
    <w:rsid w:val="001825E8"/>
    <w:rsid w:val="00182A5E"/>
    <w:rsid w:val="00183539"/>
    <w:rsid w:val="00183632"/>
    <w:rsid w:val="001836BD"/>
    <w:rsid w:val="001841F5"/>
    <w:rsid w:val="00185A41"/>
    <w:rsid w:val="00186ABB"/>
    <w:rsid w:val="00190BC5"/>
    <w:rsid w:val="001916C7"/>
    <w:rsid w:val="00192974"/>
    <w:rsid w:val="00193034"/>
    <w:rsid w:val="00193ECB"/>
    <w:rsid w:val="00193ED7"/>
    <w:rsid w:val="00194186"/>
    <w:rsid w:val="001941F1"/>
    <w:rsid w:val="001948D6"/>
    <w:rsid w:val="0019512A"/>
    <w:rsid w:val="00195D39"/>
    <w:rsid w:val="0019696E"/>
    <w:rsid w:val="00197920"/>
    <w:rsid w:val="00197C6F"/>
    <w:rsid w:val="001A012B"/>
    <w:rsid w:val="001A0741"/>
    <w:rsid w:val="001A31F9"/>
    <w:rsid w:val="001A53B1"/>
    <w:rsid w:val="001A58BA"/>
    <w:rsid w:val="001A5984"/>
    <w:rsid w:val="001A7DC3"/>
    <w:rsid w:val="001A7E0D"/>
    <w:rsid w:val="001A7F0A"/>
    <w:rsid w:val="001B2181"/>
    <w:rsid w:val="001B247A"/>
    <w:rsid w:val="001B36EB"/>
    <w:rsid w:val="001B76FE"/>
    <w:rsid w:val="001C43C1"/>
    <w:rsid w:val="001C442D"/>
    <w:rsid w:val="001C46AA"/>
    <w:rsid w:val="001C5493"/>
    <w:rsid w:val="001C55C9"/>
    <w:rsid w:val="001C6E8D"/>
    <w:rsid w:val="001D0559"/>
    <w:rsid w:val="001D2F6F"/>
    <w:rsid w:val="001D3DCB"/>
    <w:rsid w:val="001D50B1"/>
    <w:rsid w:val="001D53E4"/>
    <w:rsid w:val="001D7600"/>
    <w:rsid w:val="001E04D4"/>
    <w:rsid w:val="001E60EF"/>
    <w:rsid w:val="001E6B18"/>
    <w:rsid w:val="001E7A5A"/>
    <w:rsid w:val="001F50FB"/>
    <w:rsid w:val="001F544D"/>
    <w:rsid w:val="001F6D99"/>
    <w:rsid w:val="001F71E3"/>
    <w:rsid w:val="002038E6"/>
    <w:rsid w:val="0020474E"/>
    <w:rsid w:val="00204AB5"/>
    <w:rsid w:val="00206125"/>
    <w:rsid w:val="00210089"/>
    <w:rsid w:val="0021009C"/>
    <w:rsid w:val="0021274D"/>
    <w:rsid w:val="00213AB6"/>
    <w:rsid w:val="00215365"/>
    <w:rsid w:val="00216EB5"/>
    <w:rsid w:val="00217AA4"/>
    <w:rsid w:val="00217EB5"/>
    <w:rsid w:val="00220797"/>
    <w:rsid w:val="00220798"/>
    <w:rsid w:val="002226A3"/>
    <w:rsid w:val="00222B48"/>
    <w:rsid w:val="0023159A"/>
    <w:rsid w:val="00231760"/>
    <w:rsid w:val="002323AA"/>
    <w:rsid w:val="00233073"/>
    <w:rsid w:val="00234B06"/>
    <w:rsid w:val="002446B3"/>
    <w:rsid w:val="00246A24"/>
    <w:rsid w:val="00247676"/>
    <w:rsid w:val="00247BA1"/>
    <w:rsid w:val="00247E6A"/>
    <w:rsid w:val="00250523"/>
    <w:rsid w:val="00250628"/>
    <w:rsid w:val="0025077E"/>
    <w:rsid w:val="00252772"/>
    <w:rsid w:val="00255916"/>
    <w:rsid w:val="002562CB"/>
    <w:rsid w:val="00261781"/>
    <w:rsid w:val="00262B63"/>
    <w:rsid w:val="00264239"/>
    <w:rsid w:val="00267AB3"/>
    <w:rsid w:val="00273E9D"/>
    <w:rsid w:val="002740B3"/>
    <w:rsid w:val="002754E1"/>
    <w:rsid w:val="002802EE"/>
    <w:rsid w:val="0028138E"/>
    <w:rsid w:val="00282102"/>
    <w:rsid w:val="002823A8"/>
    <w:rsid w:val="00284B0C"/>
    <w:rsid w:val="00285E03"/>
    <w:rsid w:val="00291009"/>
    <w:rsid w:val="00293861"/>
    <w:rsid w:val="00293877"/>
    <w:rsid w:val="00294930"/>
    <w:rsid w:val="002949D4"/>
    <w:rsid w:val="00297770"/>
    <w:rsid w:val="00297AE0"/>
    <w:rsid w:val="00297B06"/>
    <w:rsid w:val="002A0EDD"/>
    <w:rsid w:val="002A12EF"/>
    <w:rsid w:val="002A1FB1"/>
    <w:rsid w:val="002A5B75"/>
    <w:rsid w:val="002A6070"/>
    <w:rsid w:val="002B2CB3"/>
    <w:rsid w:val="002B2F5D"/>
    <w:rsid w:val="002B3A62"/>
    <w:rsid w:val="002B632C"/>
    <w:rsid w:val="002C1BE5"/>
    <w:rsid w:val="002C1EEF"/>
    <w:rsid w:val="002C2472"/>
    <w:rsid w:val="002C3DDC"/>
    <w:rsid w:val="002C40A3"/>
    <w:rsid w:val="002C659D"/>
    <w:rsid w:val="002C7DCD"/>
    <w:rsid w:val="002C7E56"/>
    <w:rsid w:val="002D0578"/>
    <w:rsid w:val="002D0F22"/>
    <w:rsid w:val="002D20F7"/>
    <w:rsid w:val="002D2271"/>
    <w:rsid w:val="002D2BC6"/>
    <w:rsid w:val="002D37DA"/>
    <w:rsid w:val="002D3864"/>
    <w:rsid w:val="002D3D22"/>
    <w:rsid w:val="002D3EFE"/>
    <w:rsid w:val="002D48DA"/>
    <w:rsid w:val="002D7BD7"/>
    <w:rsid w:val="002E00F2"/>
    <w:rsid w:val="002E2E1A"/>
    <w:rsid w:val="002E4B17"/>
    <w:rsid w:val="002E55CB"/>
    <w:rsid w:val="002E66D4"/>
    <w:rsid w:val="002E6720"/>
    <w:rsid w:val="002E74A8"/>
    <w:rsid w:val="002E7826"/>
    <w:rsid w:val="002F1EE9"/>
    <w:rsid w:val="002F2F2B"/>
    <w:rsid w:val="002F6FB7"/>
    <w:rsid w:val="002F7F84"/>
    <w:rsid w:val="00300802"/>
    <w:rsid w:val="00300B8C"/>
    <w:rsid w:val="00301D31"/>
    <w:rsid w:val="00306283"/>
    <w:rsid w:val="00310385"/>
    <w:rsid w:val="0031137C"/>
    <w:rsid w:val="00312DCC"/>
    <w:rsid w:val="00313619"/>
    <w:rsid w:val="003144B0"/>
    <w:rsid w:val="00314D9A"/>
    <w:rsid w:val="0031584A"/>
    <w:rsid w:val="00317135"/>
    <w:rsid w:val="00321205"/>
    <w:rsid w:val="00322D56"/>
    <w:rsid w:val="00324BED"/>
    <w:rsid w:val="0032515F"/>
    <w:rsid w:val="00326043"/>
    <w:rsid w:val="00331A00"/>
    <w:rsid w:val="00332CEF"/>
    <w:rsid w:val="003360AC"/>
    <w:rsid w:val="003361B8"/>
    <w:rsid w:val="0033690E"/>
    <w:rsid w:val="003426D0"/>
    <w:rsid w:val="00342AA9"/>
    <w:rsid w:val="0034573E"/>
    <w:rsid w:val="003472CE"/>
    <w:rsid w:val="00354E85"/>
    <w:rsid w:val="003554F3"/>
    <w:rsid w:val="00356116"/>
    <w:rsid w:val="00356931"/>
    <w:rsid w:val="003569D7"/>
    <w:rsid w:val="003571C9"/>
    <w:rsid w:val="00357200"/>
    <w:rsid w:val="0035723E"/>
    <w:rsid w:val="00360A7D"/>
    <w:rsid w:val="00361E86"/>
    <w:rsid w:val="00361FC0"/>
    <w:rsid w:val="003623F4"/>
    <w:rsid w:val="00363354"/>
    <w:rsid w:val="00365712"/>
    <w:rsid w:val="00365B49"/>
    <w:rsid w:val="0036603A"/>
    <w:rsid w:val="00366A85"/>
    <w:rsid w:val="00366CE0"/>
    <w:rsid w:val="00367A6F"/>
    <w:rsid w:val="0037042C"/>
    <w:rsid w:val="00371C2A"/>
    <w:rsid w:val="00374794"/>
    <w:rsid w:val="0037598E"/>
    <w:rsid w:val="00376D29"/>
    <w:rsid w:val="00380E9F"/>
    <w:rsid w:val="003816D5"/>
    <w:rsid w:val="00382CAF"/>
    <w:rsid w:val="00383293"/>
    <w:rsid w:val="00384148"/>
    <w:rsid w:val="00385220"/>
    <w:rsid w:val="003871FF"/>
    <w:rsid w:val="0038762A"/>
    <w:rsid w:val="00390989"/>
    <w:rsid w:val="0039104D"/>
    <w:rsid w:val="00391053"/>
    <w:rsid w:val="003913D7"/>
    <w:rsid w:val="00392DB6"/>
    <w:rsid w:val="0039606E"/>
    <w:rsid w:val="003A2C0A"/>
    <w:rsid w:val="003A48B7"/>
    <w:rsid w:val="003A5860"/>
    <w:rsid w:val="003A6590"/>
    <w:rsid w:val="003A6CB3"/>
    <w:rsid w:val="003B0D3C"/>
    <w:rsid w:val="003B1EF4"/>
    <w:rsid w:val="003B24DD"/>
    <w:rsid w:val="003B3F01"/>
    <w:rsid w:val="003C33DA"/>
    <w:rsid w:val="003C5F85"/>
    <w:rsid w:val="003C6357"/>
    <w:rsid w:val="003C6C1A"/>
    <w:rsid w:val="003C79C0"/>
    <w:rsid w:val="003D3576"/>
    <w:rsid w:val="003D4425"/>
    <w:rsid w:val="003D78D6"/>
    <w:rsid w:val="003E15A5"/>
    <w:rsid w:val="003E1722"/>
    <w:rsid w:val="003E1C9E"/>
    <w:rsid w:val="003E559C"/>
    <w:rsid w:val="003E60C2"/>
    <w:rsid w:val="003E731D"/>
    <w:rsid w:val="003E7370"/>
    <w:rsid w:val="003F02B1"/>
    <w:rsid w:val="003F0634"/>
    <w:rsid w:val="003F0A45"/>
    <w:rsid w:val="003F0AA9"/>
    <w:rsid w:val="003F103E"/>
    <w:rsid w:val="003F2A50"/>
    <w:rsid w:val="003F4B98"/>
    <w:rsid w:val="004017B7"/>
    <w:rsid w:val="00405161"/>
    <w:rsid w:val="00405B91"/>
    <w:rsid w:val="004063CE"/>
    <w:rsid w:val="00407172"/>
    <w:rsid w:val="00414247"/>
    <w:rsid w:val="004155C8"/>
    <w:rsid w:val="0041697A"/>
    <w:rsid w:val="00421FA6"/>
    <w:rsid w:val="00422262"/>
    <w:rsid w:val="00424950"/>
    <w:rsid w:val="00425F86"/>
    <w:rsid w:val="0042659E"/>
    <w:rsid w:val="00431268"/>
    <w:rsid w:val="00435052"/>
    <w:rsid w:val="004361FF"/>
    <w:rsid w:val="004371F0"/>
    <w:rsid w:val="004402F1"/>
    <w:rsid w:val="00441B99"/>
    <w:rsid w:val="004425CE"/>
    <w:rsid w:val="004436E2"/>
    <w:rsid w:val="00444958"/>
    <w:rsid w:val="00444C03"/>
    <w:rsid w:val="004450F1"/>
    <w:rsid w:val="00446CB5"/>
    <w:rsid w:val="00446D80"/>
    <w:rsid w:val="004476C3"/>
    <w:rsid w:val="00452ED6"/>
    <w:rsid w:val="00452FA1"/>
    <w:rsid w:val="00453E09"/>
    <w:rsid w:val="00454C89"/>
    <w:rsid w:val="0045580E"/>
    <w:rsid w:val="0045695D"/>
    <w:rsid w:val="00456E25"/>
    <w:rsid w:val="00460236"/>
    <w:rsid w:val="004628C3"/>
    <w:rsid w:val="0046338C"/>
    <w:rsid w:val="004636A5"/>
    <w:rsid w:val="00463E9C"/>
    <w:rsid w:val="00464CE0"/>
    <w:rsid w:val="00465777"/>
    <w:rsid w:val="00465782"/>
    <w:rsid w:val="00466774"/>
    <w:rsid w:val="00467321"/>
    <w:rsid w:val="00471608"/>
    <w:rsid w:val="00471F27"/>
    <w:rsid w:val="0047268C"/>
    <w:rsid w:val="004726FE"/>
    <w:rsid w:val="00475EC4"/>
    <w:rsid w:val="00476F37"/>
    <w:rsid w:val="004773B7"/>
    <w:rsid w:val="00480540"/>
    <w:rsid w:val="0048077B"/>
    <w:rsid w:val="00480939"/>
    <w:rsid w:val="004834E5"/>
    <w:rsid w:val="00483D4F"/>
    <w:rsid w:val="004853A8"/>
    <w:rsid w:val="00485C00"/>
    <w:rsid w:val="00486F3F"/>
    <w:rsid w:val="00491952"/>
    <w:rsid w:val="00492368"/>
    <w:rsid w:val="00494313"/>
    <w:rsid w:val="00494CA3"/>
    <w:rsid w:val="004A0636"/>
    <w:rsid w:val="004A12DB"/>
    <w:rsid w:val="004A42CA"/>
    <w:rsid w:val="004A498C"/>
    <w:rsid w:val="004A5067"/>
    <w:rsid w:val="004A5CF5"/>
    <w:rsid w:val="004B1653"/>
    <w:rsid w:val="004B1C07"/>
    <w:rsid w:val="004B2239"/>
    <w:rsid w:val="004B2DCC"/>
    <w:rsid w:val="004B36E1"/>
    <w:rsid w:val="004B67C2"/>
    <w:rsid w:val="004B74FC"/>
    <w:rsid w:val="004B7A19"/>
    <w:rsid w:val="004B7CBC"/>
    <w:rsid w:val="004C1FBA"/>
    <w:rsid w:val="004C323A"/>
    <w:rsid w:val="004C3315"/>
    <w:rsid w:val="004C5233"/>
    <w:rsid w:val="004C764D"/>
    <w:rsid w:val="004C7860"/>
    <w:rsid w:val="004C7DD0"/>
    <w:rsid w:val="004D13A5"/>
    <w:rsid w:val="004D3550"/>
    <w:rsid w:val="004D6613"/>
    <w:rsid w:val="004D743A"/>
    <w:rsid w:val="004D7C7E"/>
    <w:rsid w:val="004E25AE"/>
    <w:rsid w:val="004E3FF1"/>
    <w:rsid w:val="004E5A8C"/>
    <w:rsid w:val="004E5AC3"/>
    <w:rsid w:val="004E651F"/>
    <w:rsid w:val="004E6585"/>
    <w:rsid w:val="004E6640"/>
    <w:rsid w:val="004E6D64"/>
    <w:rsid w:val="004F0D63"/>
    <w:rsid w:val="004F162B"/>
    <w:rsid w:val="004F2A0C"/>
    <w:rsid w:val="004F2CEC"/>
    <w:rsid w:val="0050015D"/>
    <w:rsid w:val="0050152C"/>
    <w:rsid w:val="005016DE"/>
    <w:rsid w:val="00501BF5"/>
    <w:rsid w:val="005021B0"/>
    <w:rsid w:val="00502D9A"/>
    <w:rsid w:val="0050335E"/>
    <w:rsid w:val="00503D80"/>
    <w:rsid w:val="00510250"/>
    <w:rsid w:val="00510585"/>
    <w:rsid w:val="00511375"/>
    <w:rsid w:val="005115D2"/>
    <w:rsid w:val="00514A5D"/>
    <w:rsid w:val="00514AD3"/>
    <w:rsid w:val="00515235"/>
    <w:rsid w:val="00516BEB"/>
    <w:rsid w:val="00517225"/>
    <w:rsid w:val="005205AB"/>
    <w:rsid w:val="005209E0"/>
    <w:rsid w:val="00521773"/>
    <w:rsid w:val="00521809"/>
    <w:rsid w:val="00525A17"/>
    <w:rsid w:val="005261C7"/>
    <w:rsid w:val="00527FEB"/>
    <w:rsid w:val="00530917"/>
    <w:rsid w:val="00532788"/>
    <w:rsid w:val="005330D8"/>
    <w:rsid w:val="00533691"/>
    <w:rsid w:val="0053510D"/>
    <w:rsid w:val="00540987"/>
    <w:rsid w:val="00541634"/>
    <w:rsid w:val="00544A91"/>
    <w:rsid w:val="00545485"/>
    <w:rsid w:val="005456EC"/>
    <w:rsid w:val="00546480"/>
    <w:rsid w:val="005478A6"/>
    <w:rsid w:val="00551BB8"/>
    <w:rsid w:val="00553C5B"/>
    <w:rsid w:val="00556081"/>
    <w:rsid w:val="00557D35"/>
    <w:rsid w:val="00557ECB"/>
    <w:rsid w:val="005608EC"/>
    <w:rsid w:val="00560B4C"/>
    <w:rsid w:val="00560C2F"/>
    <w:rsid w:val="00561601"/>
    <w:rsid w:val="00561E97"/>
    <w:rsid w:val="00562B1E"/>
    <w:rsid w:val="0056478B"/>
    <w:rsid w:val="005657E3"/>
    <w:rsid w:val="005660B4"/>
    <w:rsid w:val="00566EA5"/>
    <w:rsid w:val="005710F5"/>
    <w:rsid w:val="005712D9"/>
    <w:rsid w:val="00572B59"/>
    <w:rsid w:val="00573C2E"/>
    <w:rsid w:val="00577D1C"/>
    <w:rsid w:val="00580FCA"/>
    <w:rsid w:val="0058102F"/>
    <w:rsid w:val="0058111E"/>
    <w:rsid w:val="005824F8"/>
    <w:rsid w:val="005831D7"/>
    <w:rsid w:val="005833AE"/>
    <w:rsid w:val="005833BD"/>
    <w:rsid w:val="00584B84"/>
    <w:rsid w:val="00584CAB"/>
    <w:rsid w:val="00584E79"/>
    <w:rsid w:val="0058692C"/>
    <w:rsid w:val="00586AAC"/>
    <w:rsid w:val="00587814"/>
    <w:rsid w:val="0059005F"/>
    <w:rsid w:val="00591FF9"/>
    <w:rsid w:val="005935C7"/>
    <w:rsid w:val="00594197"/>
    <w:rsid w:val="00595AF1"/>
    <w:rsid w:val="00596914"/>
    <w:rsid w:val="00597D53"/>
    <w:rsid w:val="005A05CE"/>
    <w:rsid w:val="005A0FE9"/>
    <w:rsid w:val="005A3128"/>
    <w:rsid w:val="005A318E"/>
    <w:rsid w:val="005A401A"/>
    <w:rsid w:val="005A6206"/>
    <w:rsid w:val="005A645A"/>
    <w:rsid w:val="005A7BD5"/>
    <w:rsid w:val="005A7F74"/>
    <w:rsid w:val="005B135B"/>
    <w:rsid w:val="005B33B2"/>
    <w:rsid w:val="005B4778"/>
    <w:rsid w:val="005B4FF6"/>
    <w:rsid w:val="005B5EC0"/>
    <w:rsid w:val="005B6020"/>
    <w:rsid w:val="005C0FDB"/>
    <w:rsid w:val="005C1682"/>
    <w:rsid w:val="005C3C32"/>
    <w:rsid w:val="005C4760"/>
    <w:rsid w:val="005C5286"/>
    <w:rsid w:val="005C5FDD"/>
    <w:rsid w:val="005C6DF5"/>
    <w:rsid w:val="005D0A08"/>
    <w:rsid w:val="005D0AFF"/>
    <w:rsid w:val="005D1403"/>
    <w:rsid w:val="005D2606"/>
    <w:rsid w:val="005D3758"/>
    <w:rsid w:val="005D45EC"/>
    <w:rsid w:val="005D50B9"/>
    <w:rsid w:val="005D60CA"/>
    <w:rsid w:val="005D7D5E"/>
    <w:rsid w:val="005E0D59"/>
    <w:rsid w:val="005E1C90"/>
    <w:rsid w:val="005E1D21"/>
    <w:rsid w:val="005E469B"/>
    <w:rsid w:val="005E4BE2"/>
    <w:rsid w:val="005E4C18"/>
    <w:rsid w:val="005E74B2"/>
    <w:rsid w:val="005E7892"/>
    <w:rsid w:val="005F2BE8"/>
    <w:rsid w:val="005F2E31"/>
    <w:rsid w:val="005F58FB"/>
    <w:rsid w:val="005F76B3"/>
    <w:rsid w:val="006009C0"/>
    <w:rsid w:val="006025D1"/>
    <w:rsid w:val="00603BF8"/>
    <w:rsid w:val="00604B43"/>
    <w:rsid w:val="00604CD6"/>
    <w:rsid w:val="00607125"/>
    <w:rsid w:val="0061008D"/>
    <w:rsid w:val="00615FF8"/>
    <w:rsid w:val="00616B23"/>
    <w:rsid w:val="006179FD"/>
    <w:rsid w:val="0062243C"/>
    <w:rsid w:val="00622BBD"/>
    <w:rsid w:val="00623C40"/>
    <w:rsid w:val="006242FE"/>
    <w:rsid w:val="0062601B"/>
    <w:rsid w:val="00627B40"/>
    <w:rsid w:val="00630A00"/>
    <w:rsid w:val="0063182A"/>
    <w:rsid w:val="00631958"/>
    <w:rsid w:val="006320A9"/>
    <w:rsid w:val="0063223B"/>
    <w:rsid w:val="0063275F"/>
    <w:rsid w:val="00635B1A"/>
    <w:rsid w:val="00636F9A"/>
    <w:rsid w:val="00641F85"/>
    <w:rsid w:val="006425FD"/>
    <w:rsid w:val="00643E38"/>
    <w:rsid w:val="00646905"/>
    <w:rsid w:val="00647671"/>
    <w:rsid w:val="00651AA9"/>
    <w:rsid w:val="006630C0"/>
    <w:rsid w:val="006634B2"/>
    <w:rsid w:val="0066662B"/>
    <w:rsid w:val="00667B67"/>
    <w:rsid w:val="0067007D"/>
    <w:rsid w:val="006722EB"/>
    <w:rsid w:val="00673E60"/>
    <w:rsid w:val="006750BF"/>
    <w:rsid w:val="00675A7F"/>
    <w:rsid w:val="006762FC"/>
    <w:rsid w:val="00676CA7"/>
    <w:rsid w:val="006774C2"/>
    <w:rsid w:val="00677F9C"/>
    <w:rsid w:val="0068136B"/>
    <w:rsid w:val="00681FEB"/>
    <w:rsid w:val="00682373"/>
    <w:rsid w:val="0068262A"/>
    <w:rsid w:val="0068393B"/>
    <w:rsid w:val="006840AD"/>
    <w:rsid w:val="00685C52"/>
    <w:rsid w:val="006902F2"/>
    <w:rsid w:val="00690881"/>
    <w:rsid w:val="00690ACC"/>
    <w:rsid w:val="0069189F"/>
    <w:rsid w:val="00692098"/>
    <w:rsid w:val="006936C9"/>
    <w:rsid w:val="0069499A"/>
    <w:rsid w:val="00694E0B"/>
    <w:rsid w:val="0069546C"/>
    <w:rsid w:val="00696894"/>
    <w:rsid w:val="006A17A0"/>
    <w:rsid w:val="006A1D25"/>
    <w:rsid w:val="006A21D6"/>
    <w:rsid w:val="006A36BA"/>
    <w:rsid w:val="006A5CB7"/>
    <w:rsid w:val="006A7279"/>
    <w:rsid w:val="006A7515"/>
    <w:rsid w:val="006A766C"/>
    <w:rsid w:val="006B1F45"/>
    <w:rsid w:val="006B23CB"/>
    <w:rsid w:val="006B3297"/>
    <w:rsid w:val="006B53CC"/>
    <w:rsid w:val="006B6294"/>
    <w:rsid w:val="006C0F90"/>
    <w:rsid w:val="006C2972"/>
    <w:rsid w:val="006C2ED7"/>
    <w:rsid w:val="006C313E"/>
    <w:rsid w:val="006C4002"/>
    <w:rsid w:val="006C58D5"/>
    <w:rsid w:val="006C61E6"/>
    <w:rsid w:val="006C71CE"/>
    <w:rsid w:val="006C7A3C"/>
    <w:rsid w:val="006D0AD0"/>
    <w:rsid w:val="006D0CD4"/>
    <w:rsid w:val="006D2464"/>
    <w:rsid w:val="006D2F96"/>
    <w:rsid w:val="006D61DC"/>
    <w:rsid w:val="006D7040"/>
    <w:rsid w:val="006E1A2C"/>
    <w:rsid w:val="006E2E61"/>
    <w:rsid w:val="006E3495"/>
    <w:rsid w:val="006E5224"/>
    <w:rsid w:val="006E55F7"/>
    <w:rsid w:val="006F1131"/>
    <w:rsid w:val="006F3AB5"/>
    <w:rsid w:val="006F523F"/>
    <w:rsid w:val="00702F39"/>
    <w:rsid w:val="0070312C"/>
    <w:rsid w:val="0070424A"/>
    <w:rsid w:val="007055AB"/>
    <w:rsid w:val="00706D35"/>
    <w:rsid w:val="007102DA"/>
    <w:rsid w:val="00711E49"/>
    <w:rsid w:val="007126B9"/>
    <w:rsid w:val="00712EC5"/>
    <w:rsid w:val="00713285"/>
    <w:rsid w:val="00713AD6"/>
    <w:rsid w:val="007158D3"/>
    <w:rsid w:val="00716EAA"/>
    <w:rsid w:val="00720811"/>
    <w:rsid w:val="007211C4"/>
    <w:rsid w:val="007214CF"/>
    <w:rsid w:val="00721E4E"/>
    <w:rsid w:val="00723B26"/>
    <w:rsid w:val="00725A02"/>
    <w:rsid w:val="00730139"/>
    <w:rsid w:val="00730415"/>
    <w:rsid w:val="00731D04"/>
    <w:rsid w:val="00734BC3"/>
    <w:rsid w:val="007361E3"/>
    <w:rsid w:val="0073721C"/>
    <w:rsid w:val="007403F8"/>
    <w:rsid w:val="00740991"/>
    <w:rsid w:val="00742EBA"/>
    <w:rsid w:val="00743D24"/>
    <w:rsid w:val="007444A5"/>
    <w:rsid w:val="00744602"/>
    <w:rsid w:val="007451C2"/>
    <w:rsid w:val="00745E39"/>
    <w:rsid w:val="00746CE0"/>
    <w:rsid w:val="0074707A"/>
    <w:rsid w:val="007505BF"/>
    <w:rsid w:val="00752816"/>
    <w:rsid w:val="00752938"/>
    <w:rsid w:val="007538CA"/>
    <w:rsid w:val="007547F6"/>
    <w:rsid w:val="00755F13"/>
    <w:rsid w:val="007571DB"/>
    <w:rsid w:val="00757DA7"/>
    <w:rsid w:val="00760AE1"/>
    <w:rsid w:val="00760FF1"/>
    <w:rsid w:val="00763CEC"/>
    <w:rsid w:val="0076654F"/>
    <w:rsid w:val="00766796"/>
    <w:rsid w:val="007672F7"/>
    <w:rsid w:val="0077422D"/>
    <w:rsid w:val="00775793"/>
    <w:rsid w:val="00775A4E"/>
    <w:rsid w:val="007805CB"/>
    <w:rsid w:val="007814BD"/>
    <w:rsid w:val="00783891"/>
    <w:rsid w:val="00785272"/>
    <w:rsid w:val="0079035C"/>
    <w:rsid w:val="00791801"/>
    <w:rsid w:val="00791E35"/>
    <w:rsid w:val="007936DB"/>
    <w:rsid w:val="00793CAF"/>
    <w:rsid w:val="00796569"/>
    <w:rsid w:val="00797033"/>
    <w:rsid w:val="0079730D"/>
    <w:rsid w:val="00797564"/>
    <w:rsid w:val="00797576"/>
    <w:rsid w:val="00797EBB"/>
    <w:rsid w:val="007A08CC"/>
    <w:rsid w:val="007A2BB8"/>
    <w:rsid w:val="007A4C7A"/>
    <w:rsid w:val="007A5C8E"/>
    <w:rsid w:val="007B03D9"/>
    <w:rsid w:val="007B11EE"/>
    <w:rsid w:val="007B3694"/>
    <w:rsid w:val="007B38B3"/>
    <w:rsid w:val="007B38DE"/>
    <w:rsid w:val="007B3993"/>
    <w:rsid w:val="007B3DED"/>
    <w:rsid w:val="007B419D"/>
    <w:rsid w:val="007B5085"/>
    <w:rsid w:val="007B5933"/>
    <w:rsid w:val="007C1BB9"/>
    <w:rsid w:val="007C1CBA"/>
    <w:rsid w:val="007C20BE"/>
    <w:rsid w:val="007C3287"/>
    <w:rsid w:val="007C44AA"/>
    <w:rsid w:val="007C4958"/>
    <w:rsid w:val="007C612C"/>
    <w:rsid w:val="007C68E3"/>
    <w:rsid w:val="007C7FBB"/>
    <w:rsid w:val="007D371E"/>
    <w:rsid w:val="007D5659"/>
    <w:rsid w:val="007D6653"/>
    <w:rsid w:val="007D6B49"/>
    <w:rsid w:val="007D6CC7"/>
    <w:rsid w:val="007D760B"/>
    <w:rsid w:val="007E00E3"/>
    <w:rsid w:val="007E287B"/>
    <w:rsid w:val="007E2949"/>
    <w:rsid w:val="007E3AEA"/>
    <w:rsid w:val="007E3F05"/>
    <w:rsid w:val="007E5C1E"/>
    <w:rsid w:val="007E6E41"/>
    <w:rsid w:val="007E7169"/>
    <w:rsid w:val="007E7937"/>
    <w:rsid w:val="007F40FD"/>
    <w:rsid w:val="007F5265"/>
    <w:rsid w:val="007F5CD4"/>
    <w:rsid w:val="00801468"/>
    <w:rsid w:val="00801CFD"/>
    <w:rsid w:val="008069D7"/>
    <w:rsid w:val="00807A54"/>
    <w:rsid w:val="00807C2B"/>
    <w:rsid w:val="008111F8"/>
    <w:rsid w:val="00811782"/>
    <w:rsid w:val="00813C33"/>
    <w:rsid w:val="00813C62"/>
    <w:rsid w:val="0081421C"/>
    <w:rsid w:val="0081573B"/>
    <w:rsid w:val="0081618C"/>
    <w:rsid w:val="00816DC9"/>
    <w:rsid w:val="00823938"/>
    <w:rsid w:val="008260BC"/>
    <w:rsid w:val="008264A7"/>
    <w:rsid w:val="0083049A"/>
    <w:rsid w:val="00830DB7"/>
    <w:rsid w:val="00831487"/>
    <w:rsid w:val="00831B08"/>
    <w:rsid w:val="008339BB"/>
    <w:rsid w:val="00833BBF"/>
    <w:rsid w:val="008342FC"/>
    <w:rsid w:val="00835113"/>
    <w:rsid w:val="0083511E"/>
    <w:rsid w:val="00836E6A"/>
    <w:rsid w:val="00836E6C"/>
    <w:rsid w:val="00837A9E"/>
    <w:rsid w:val="00840679"/>
    <w:rsid w:val="00841424"/>
    <w:rsid w:val="00842706"/>
    <w:rsid w:val="008461EC"/>
    <w:rsid w:val="00847BFB"/>
    <w:rsid w:val="00850B1A"/>
    <w:rsid w:val="00852737"/>
    <w:rsid w:val="0085487A"/>
    <w:rsid w:val="0085553D"/>
    <w:rsid w:val="00856FE6"/>
    <w:rsid w:val="008604BA"/>
    <w:rsid w:val="008657E2"/>
    <w:rsid w:val="00866063"/>
    <w:rsid w:val="0086658B"/>
    <w:rsid w:val="00867DEC"/>
    <w:rsid w:val="00873B5A"/>
    <w:rsid w:val="00874CA6"/>
    <w:rsid w:val="00875C5A"/>
    <w:rsid w:val="0087795D"/>
    <w:rsid w:val="00881E62"/>
    <w:rsid w:val="00881F0A"/>
    <w:rsid w:val="00882D81"/>
    <w:rsid w:val="00883A8C"/>
    <w:rsid w:val="008919C4"/>
    <w:rsid w:val="00893081"/>
    <w:rsid w:val="00893345"/>
    <w:rsid w:val="00895101"/>
    <w:rsid w:val="00895D6E"/>
    <w:rsid w:val="008A057D"/>
    <w:rsid w:val="008A4841"/>
    <w:rsid w:val="008A562A"/>
    <w:rsid w:val="008A6165"/>
    <w:rsid w:val="008A681F"/>
    <w:rsid w:val="008B1B2F"/>
    <w:rsid w:val="008B2704"/>
    <w:rsid w:val="008B2DDA"/>
    <w:rsid w:val="008B4491"/>
    <w:rsid w:val="008B4ABF"/>
    <w:rsid w:val="008B67AF"/>
    <w:rsid w:val="008B7D51"/>
    <w:rsid w:val="008C134F"/>
    <w:rsid w:val="008C165E"/>
    <w:rsid w:val="008C2D60"/>
    <w:rsid w:val="008C325A"/>
    <w:rsid w:val="008D1B15"/>
    <w:rsid w:val="008D22C4"/>
    <w:rsid w:val="008D4F6C"/>
    <w:rsid w:val="008D55B0"/>
    <w:rsid w:val="008D674A"/>
    <w:rsid w:val="008D7B0A"/>
    <w:rsid w:val="008D7E5A"/>
    <w:rsid w:val="008E0103"/>
    <w:rsid w:val="008E1C1F"/>
    <w:rsid w:val="008E6969"/>
    <w:rsid w:val="008F0046"/>
    <w:rsid w:val="008F2AB5"/>
    <w:rsid w:val="008F40A9"/>
    <w:rsid w:val="008F6756"/>
    <w:rsid w:val="008F6DF0"/>
    <w:rsid w:val="0090053F"/>
    <w:rsid w:val="00901697"/>
    <w:rsid w:val="00905D71"/>
    <w:rsid w:val="00906030"/>
    <w:rsid w:val="0091242F"/>
    <w:rsid w:val="00914370"/>
    <w:rsid w:val="009145A6"/>
    <w:rsid w:val="0091655F"/>
    <w:rsid w:val="009172B7"/>
    <w:rsid w:val="00923377"/>
    <w:rsid w:val="00924DAC"/>
    <w:rsid w:val="009250E6"/>
    <w:rsid w:val="009253BA"/>
    <w:rsid w:val="00930474"/>
    <w:rsid w:val="00930FF1"/>
    <w:rsid w:val="00931672"/>
    <w:rsid w:val="009373B7"/>
    <w:rsid w:val="00937725"/>
    <w:rsid w:val="0094211E"/>
    <w:rsid w:val="00942343"/>
    <w:rsid w:val="00943580"/>
    <w:rsid w:val="00945D27"/>
    <w:rsid w:val="009475A0"/>
    <w:rsid w:val="0095108B"/>
    <w:rsid w:val="009515FF"/>
    <w:rsid w:val="00956069"/>
    <w:rsid w:val="0095799E"/>
    <w:rsid w:val="009605BA"/>
    <w:rsid w:val="00960AD8"/>
    <w:rsid w:val="00961270"/>
    <w:rsid w:val="009626F6"/>
    <w:rsid w:val="00963FEA"/>
    <w:rsid w:val="00966DD9"/>
    <w:rsid w:val="009674D6"/>
    <w:rsid w:val="00970D30"/>
    <w:rsid w:val="009712D0"/>
    <w:rsid w:val="00971A77"/>
    <w:rsid w:val="00972743"/>
    <w:rsid w:val="00973AF9"/>
    <w:rsid w:val="0097442E"/>
    <w:rsid w:val="00974B74"/>
    <w:rsid w:val="009754EA"/>
    <w:rsid w:val="009764B1"/>
    <w:rsid w:val="00977CC6"/>
    <w:rsid w:val="009804B3"/>
    <w:rsid w:val="00984C08"/>
    <w:rsid w:val="00986020"/>
    <w:rsid w:val="00986614"/>
    <w:rsid w:val="00987223"/>
    <w:rsid w:val="0099057A"/>
    <w:rsid w:val="00990B84"/>
    <w:rsid w:val="009921EC"/>
    <w:rsid w:val="0099394A"/>
    <w:rsid w:val="00994577"/>
    <w:rsid w:val="009A0878"/>
    <w:rsid w:val="009A4145"/>
    <w:rsid w:val="009A4883"/>
    <w:rsid w:val="009A6435"/>
    <w:rsid w:val="009A7E72"/>
    <w:rsid w:val="009B0383"/>
    <w:rsid w:val="009B0A1B"/>
    <w:rsid w:val="009B1485"/>
    <w:rsid w:val="009B2EEE"/>
    <w:rsid w:val="009B46DC"/>
    <w:rsid w:val="009B4ACB"/>
    <w:rsid w:val="009B5E60"/>
    <w:rsid w:val="009C003C"/>
    <w:rsid w:val="009C3828"/>
    <w:rsid w:val="009C4382"/>
    <w:rsid w:val="009C4867"/>
    <w:rsid w:val="009C56D8"/>
    <w:rsid w:val="009C69B3"/>
    <w:rsid w:val="009D0798"/>
    <w:rsid w:val="009D0960"/>
    <w:rsid w:val="009D1D41"/>
    <w:rsid w:val="009D203A"/>
    <w:rsid w:val="009D2F38"/>
    <w:rsid w:val="009D36A8"/>
    <w:rsid w:val="009D4077"/>
    <w:rsid w:val="009D5F2D"/>
    <w:rsid w:val="009D7260"/>
    <w:rsid w:val="009D73D9"/>
    <w:rsid w:val="009E027D"/>
    <w:rsid w:val="009E07C9"/>
    <w:rsid w:val="009E2C70"/>
    <w:rsid w:val="009E2D35"/>
    <w:rsid w:val="009E36EE"/>
    <w:rsid w:val="009E3F2C"/>
    <w:rsid w:val="009F1666"/>
    <w:rsid w:val="009F2200"/>
    <w:rsid w:val="009F3B4A"/>
    <w:rsid w:val="009F638C"/>
    <w:rsid w:val="009F704A"/>
    <w:rsid w:val="009F771E"/>
    <w:rsid w:val="00A01406"/>
    <w:rsid w:val="00A02F20"/>
    <w:rsid w:val="00A04D46"/>
    <w:rsid w:val="00A051DD"/>
    <w:rsid w:val="00A108D7"/>
    <w:rsid w:val="00A10D50"/>
    <w:rsid w:val="00A10DB0"/>
    <w:rsid w:val="00A110EC"/>
    <w:rsid w:val="00A1369D"/>
    <w:rsid w:val="00A157A7"/>
    <w:rsid w:val="00A15B53"/>
    <w:rsid w:val="00A15BD5"/>
    <w:rsid w:val="00A16219"/>
    <w:rsid w:val="00A234C7"/>
    <w:rsid w:val="00A2444C"/>
    <w:rsid w:val="00A25598"/>
    <w:rsid w:val="00A25DFD"/>
    <w:rsid w:val="00A25E14"/>
    <w:rsid w:val="00A262A9"/>
    <w:rsid w:val="00A262FA"/>
    <w:rsid w:val="00A30818"/>
    <w:rsid w:val="00A31119"/>
    <w:rsid w:val="00A328A4"/>
    <w:rsid w:val="00A3397E"/>
    <w:rsid w:val="00A3661A"/>
    <w:rsid w:val="00A36E4E"/>
    <w:rsid w:val="00A3770C"/>
    <w:rsid w:val="00A37DE1"/>
    <w:rsid w:val="00A406B0"/>
    <w:rsid w:val="00A40EA6"/>
    <w:rsid w:val="00A460F6"/>
    <w:rsid w:val="00A461B2"/>
    <w:rsid w:val="00A52019"/>
    <w:rsid w:val="00A54908"/>
    <w:rsid w:val="00A54B6A"/>
    <w:rsid w:val="00A55830"/>
    <w:rsid w:val="00A566B6"/>
    <w:rsid w:val="00A56EDB"/>
    <w:rsid w:val="00A57BC5"/>
    <w:rsid w:val="00A61F63"/>
    <w:rsid w:val="00A62272"/>
    <w:rsid w:val="00A62AD8"/>
    <w:rsid w:val="00A644F6"/>
    <w:rsid w:val="00A650E4"/>
    <w:rsid w:val="00A655DE"/>
    <w:rsid w:val="00A67E3A"/>
    <w:rsid w:val="00A7091F"/>
    <w:rsid w:val="00A73074"/>
    <w:rsid w:val="00A73915"/>
    <w:rsid w:val="00A73A56"/>
    <w:rsid w:val="00A80663"/>
    <w:rsid w:val="00A82135"/>
    <w:rsid w:val="00A8462E"/>
    <w:rsid w:val="00A8586D"/>
    <w:rsid w:val="00A85D67"/>
    <w:rsid w:val="00A87F32"/>
    <w:rsid w:val="00A91173"/>
    <w:rsid w:val="00A91CFF"/>
    <w:rsid w:val="00AA01F0"/>
    <w:rsid w:val="00AA05C7"/>
    <w:rsid w:val="00AA2B52"/>
    <w:rsid w:val="00AA3FF5"/>
    <w:rsid w:val="00AA6925"/>
    <w:rsid w:val="00AA73E2"/>
    <w:rsid w:val="00AB3BCA"/>
    <w:rsid w:val="00AB78A8"/>
    <w:rsid w:val="00AC0A26"/>
    <w:rsid w:val="00AC2A59"/>
    <w:rsid w:val="00AC2E4F"/>
    <w:rsid w:val="00AC3738"/>
    <w:rsid w:val="00AC40A0"/>
    <w:rsid w:val="00AC4787"/>
    <w:rsid w:val="00AC4B88"/>
    <w:rsid w:val="00AC69DF"/>
    <w:rsid w:val="00AD05CF"/>
    <w:rsid w:val="00AD07E0"/>
    <w:rsid w:val="00AD07FC"/>
    <w:rsid w:val="00AD34A2"/>
    <w:rsid w:val="00AD5B61"/>
    <w:rsid w:val="00AD6D04"/>
    <w:rsid w:val="00AD7801"/>
    <w:rsid w:val="00AE0124"/>
    <w:rsid w:val="00AE4183"/>
    <w:rsid w:val="00AE5615"/>
    <w:rsid w:val="00AF0A60"/>
    <w:rsid w:val="00AF0C54"/>
    <w:rsid w:val="00AF594B"/>
    <w:rsid w:val="00AF6B69"/>
    <w:rsid w:val="00B00539"/>
    <w:rsid w:val="00B00C3E"/>
    <w:rsid w:val="00B028D4"/>
    <w:rsid w:val="00B04B13"/>
    <w:rsid w:val="00B07102"/>
    <w:rsid w:val="00B11A40"/>
    <w:rsid w:val="00B157B8"/>
    <w:rsid w:val="00B1607E"/>
    <w:rsid w:val="00B16B13"/>
    <w:rsid w:val="00B17534"/>
    <w:rsid w:val="00B1758E"/>
    <w:rsid w:val="00B208E3"/>
    <w:rsid w:val="00B22E57"/>
    <w:rsid w:val="00B22F23"/>
    <w:rsid w:val="00B23A88"/>
    <w:rsid w:val="00B2431F"/>
    <w:rsid w:val="00B25087"/>
    <w:rsid w:val="00B25D54"/>
    <w:rsid w:val="00B3472B"/>
    <w:rsid w:val="00B35CDE"/>
    <w:rsid w:val="00B40808"/>
    <w:rsid w:val="00B41FE7"/>
    <w:rsid w:val="00B42753"/>
    <w:rsid w:val="00B444A4"/>
    <w:rsid w:val="00B448A7"/>
    <w:rsid w:val="00B45DC3"/>
    <w:rsid w:val="00B52C55"/>
    <w:rsid w:val="00B54101"/>
    <w:rsid w:val="00B5565A"/>
    <w:rsid w:val="00B601F7"/>
    <w:rsid w:val="00B61199"/>
    <w:rsid w:val="00B61D06"/>
    <w:rsid w:val="00B62B8C"/>
    <w:rsid w:val="00B62FE3"/>
    <w:rsid w:val="00B64E6A"/>
    <w:rsid w:val="00B66C6D"/>
    <w:rsid w:val="00B66D79"/>
    <w:rsid w:val="00B67BC1"/>
    <w:rsid w:val="00B70D16"/>
    <w:rsid w:val="00B757F4"/>
    <w:rsid w:val="00B81667"/>
    <w:rsid w:val="00B818E6"/>
    <w:rsid w:val="00B90266"/>
    <w:rsid w:val="00B90CEB"/>
    <w:rsid w:val="00B92F87"/>
    <w:rsid w:val="00B941C1"/>
    <w:rsid w:val="00B94A76"/>
    <w:rsid w:val="00B94F92"/>
    <w:rsid w:val="00B9582D"/>
    <w:rsid w:val="00B95EE2"/>
    <w:rsid w:val="00B96842"/>
    <w:rsid w:val="00B96C14"/>
    <w:rsid w:val="00BA2E65"/>
    <w:rsid w:val="00BA2E7E"/>
    <w:rsid w:val="00BA2E85"/>
    <w:rsid w:val="00BA44BD"/>
    <w:rsid w:val="00BA4E66"/>
    <w:rsid w:val="00BA64D2"/>
    <w:rsid w:val="00BB2315"/>
    <w:rsid w:val="00BB2478"/>
    <w:rsid w:val="00BB2A88"/>
    <w:rsid w:val="00BB4EAE"/>
    <w:rsid w:val="00BC008F"/>
    <w:rsid w:val="00BC20FC"/>
    <w:rsid w:val="00BC6ED4"/>
    <w:rsid w:val="00BC7054"/>
    <w:rsid w:val="00BD25C8"/>
    <w:rsid w:val="00BD2A05"/>
    <w:rsid w:val="00BD3AFB"/>
    <w:rsid w:val="00BD4AE7"/>
    <w:rsid w:val="00BD4F10"/>
    <w:rsid w:val="00BD506B"/>
    <w:rsid w:val="00BD70BB"/>
    <w:rsid w:val="00BD7103"/>
    <w:rsid w:val="00BD7E29"/>
    <w:rsid w:val="00BE008F"/>
    <w:rsid w:val="00BE0CB2"/>
    <w:rsid w:val="00BE1B11"/>
    <w:rsid w:val="00BE53F9"/>
    <w:rsid w:val="00BE744C"/>
    <w:rsid w:val="00BF19CA"/>
    <w:rsid w:val="00BF509F"/>
    <w:rsid w:val="00BF7481"/>
    <w:rsid w:val="00BF7600"/>
    <w:rsid w:val="00BF7C8D"/>
    <w:rsid w:val="00BF7FBA"/>
    <w:rsid w:val="00C00228"/>
    <w:rsid w:val="00C04D4C"/>
    <w:rsid w:val="00C05D39"/>
    <w:rsid w:val="00C07909"/>
    <w:rsid w:val="00C10173"/>
    <w:rsid w:val="00C10E02"/>
    <w:rsid w:val="00C116F9"/>
    <w:rsid w:val="00C1527A"/>
    <w:rsid w:val="00C156D0"/>
    <w:rsid w:val="00C1764D"/>
    <w:rsid w:val="00C21E18"/>
    <w:rsid w:val="00C241F8"/>
    <w:rsid w:val="00C24950"/>
    <w:rsid w:val="00C26250"/>
    <w:rsid w:val="00C2718B"/>
    <w:rsid w:val="00C27991"/>
    <w:rsid w:val="00C310F1"/>
    <w:rsid w:val="00C319FE"/>
    <w:rsid w:val="00C3280D"/>
    <w:rsid w:val="00C32C63"/>
    <w:rsid w:val="00C336E8"/>
    <w:rsid w:val="00C343FE"/>
    <w:rsid w:val="00C34CA0"/>
    <w:rsid w:val="00C3716B"/>
    <w:rsid w:val="00C4140E"/>
    <w:rsid w:val="00C4145F"/>
    <w:rsid w:val="00C4222E"/>
    <w:rsid w:val="00C44B2C"/>
    <w:rsid w:val="00C452D0"/>
    <w:rsid w:val="00C46723"/>
    <w:rsid w:val="00C47260"/>
    <w:rsid w:val="00C472D4"/>
    <w:rsid w:val="00C47458"/>
    <w:rsid w:val="00C51249"/>
    <w:rsid w:val="00C51CE0"/>
    <w:rsid w:val="00C53ACF"/>
    <w:rsid w:val="00C5567E"/>
    <w:rsid w:val="00C5605D"/>
    <w:rsid w:val="00C57365"/>
    <w:rsid w:val="00C60038"/>
    <w:rsid w:val="00C60329"/>
    <w:rsid w:val="00C60776"/>
    <w:rsid w:val="00C629AF"/>
    <w:rsid w:val="00C64B70"/>
    <w:rsid w:val="00C6663A"/>
    <w:rsid w:val="00C677E7"/>
    <w:rsid w:val="00C7194A"/>
    <w:rsid w:val="00C72090"/>
    <w:rsid w:val="00C74A3D"/>
    <w:rsid w:val="00C74DB6"/>
    <w:rsid w:val="00C76477"/>
    <w:rsid w:val="00C76F7D"/>
    <w:rsid w:val="00C77963"/>
    <w:rsid w:val="00C80190"/>
    <w:rsid w:val="00C80ACF"/>
    <w:rsid w:val="00C83776"/>
    <w:rsid w:val="00C8398D"/>
    <w:rsid w:val="00C851D9"/>
    <w:rsid w:val="00C902F5"/>
    <w:rsid w:val="00C911D6"/>
    <w:rsid w:val="00C91475"/>
    <w:rsid w:val="00C91639"/>
    <w:rsid w:val="00C91E6E"/>
    <w:rsid w:val="00C92EE2"/>
    <w:rsid w:val="00C943EF"/>
    <w:rsid w:val="00C95DC5"/>
    <w:rsid w:val="00C95DF8"/>
    <w:rsid w:val="00C95F2F"/>
    <w:rsid w:val="00CA0856"/>
    <w:rsid w:val="00CA0BC9"/>
    <w:rsid w:val="00CA3B86"/>
    <w:rsid w:val="00CA706A"/>
    <w:rsid w:val="00CB2258"/>
    <w:rsid w:val="00CB337E"/>
    <w:rsid w:val="00CB3F4E"/>
    <w:rsid w:val="00CB4DE1"/>
    <w:rsid w:val="00CB5C14"/>
    <w:rsid w:val="00CC2074"/>
    <w:rsid w:val="00CC371E"/>
    <w:rsid w:val="00CC3AC1"/>
    <w:rsid w:val="00CC47D0"/>
    <w:rsid w:val="00CC6172"/>
    <w:rsid w:val="00CD2969"/>
    <w:rsid w:val="00CD2E2D"/>
    <w:rsid w:val="00CD3496"/>
    <w:rsid w:val="00CD4C37"/>
    <w:rsid w:val="00CD4D6C"/>
    <w:rsid w:val="00CD5234"/>
    <w:rsid w:val="00CD7D1E"/>
    <w:rsid w:val="00CE08DF"/>
    <w:rsid w:val="00CE33CA"/>
    <w:rsid w:val="00CE5BDF"/>
    <w:rsid w:val="00CE66FA"/>
    <w:rsid w:val="00CE6C9D"/>
    <w:rsid w:val="00CF126E"/>
    <w:rsid w:val="00CF3BC7"/>
    <w:rsid w:val="00CF40E6"/>
    <w:rsid w:val="00CF474B"/>
    <w:rsid w:val="00CF51AE"/>
    <w:rsid w:val="00CF6675"/>
    <w:rsid w:val="00CF79DC"/>
    <w:rsid w:val="00CF7B94"/>
    <w:rsid w:val="00D02B35"/>
    <w:rsid w:val="00D02F6B"/>
    <w:rsid w:val="00D03321"/>
    <w:rsid w:val="00D044ED"/>
    <w:rsid w:val="00D04E25"/>
    <w:rsid w:val="00D06B5D"/>
    <w:rsid w:val="00D07FD1"/>
    <w:rsid w:val="00D1021A"/>
    <w:rsid w:val="00D10410"/>
    <w:rsid w:val="00D10D0F"/>
    <w:rsid w:val="00D1128A"/>
    <w:rsid w:val="00D13F60"/>
    <w:rsid w:val="00D13F76"/>
    <w:rsid w:val="00D14497"/>
    <w:rsid w:val="00D14507"/>
    <w:rsid w:val="00D1588B"/>
    <w:rsid w:val="00D15D83"/>
    <w:rsid w:val="00D15E91"/>
    <w:rsid w:val="00D168C9"/>
    <w:rsid w:val="00D16CC4"/>
    <w:rsid w:val="00D171F7"/>
    <w:rsid w:val="00D1785C"/>
    <w:rsid w:val="00D17C39"/>
    <w:rsid w:val="00D2099F"/>
    <w:rsid w:val="00D21BDE"/>
    <w:rsid w:val="00D22194"/>
    <w:rsid w:val="00D2259B"/>
    <w:rsid w:val="00D25155"/>
    <w:rsid w:val="00D2565F"/>
    <w:rsid w:val="00D27708"/>
    <w:rsid w:val="00D30EDF"/>
    <w:rsid w:val="00D36387"/>
    <w:rsid w:val="00D36D55"/>
    <w:rsid w:val="00D4094B"/>
    <w:rsid w:val="00D41201"/>
    <w:rsid w:val="00D4436B"/>
    <w:rsid w:val="00D45381"/>
    <w:rsid w:val="00D470AB"/>
    <w:rsid w:val="00D47959"/>
    <w:rsid w:val="00D50960"/>
    <w:rsid w:val="00D51266"/>
    <w:rsid w:val="00D513EB"/>
    <w:rsid w:val="00D520F2"/>
    <w:rsid w:val="00D539EB"/>
    <w:rsid w:val="00D53D82"/>
    <w:rsid w:val="00D54063"/>
    <w:rsid w:val="00D55374"/>
    <w:rsid w:val="00D56247"/>
    <w:rsid w:val="00D60749"/>
    <w:rsid w:val="00D6128D"/>
    <w:rsid w:val="00D612BA"/>
    <w:rsid w:val="00D62DA4"/>
    <w:rsid w:val="00D71FF8"/>
    <w:rsid w:val="00D73E32"/>
    <w:rsid w:val="00D74033"/>
    <w:rsid w:val="00D74813"/>
    <w:rsid w:val="00D81BC7"/>
    <w:rsid w:val="00D81E29"/>
    <w:rsid w:val="00D82E1F"/>
    <w:rsid w:val="00D8358C"/>
    <w:rsid w:val="00D83852"/>
    <w:rsid w:val="00D84ED6"/>
    <w:rsid w:val="00D85831"/>
    <w:rsid w:val="00D864D7"/>
    <w:rsid w:val="00D902C9"/>
    <w:rsid w:val="00D907FF"/>
    <w:rsid w:val="00D90C67"/>
    <w:rsid w:val="00D916EE"/>
    <w:rsid w:val="00D936A8"/>
    <w:rsid w:val="00D936C0"/>
    <w:rsid w:val="00D936F5"/>
    <w:rsid w:val="00D9399C"/>
    <w:rsid w:val="00D9530C"/>
    <w:rsid w:val="00D95E4C"/>
    <w:rsid w:val="00DA204C"/>
    <w:rsid w:val="00DA6426"/>
    <w:rsid w:val="00DA6FE5"/>
    <w:rsid w:val="00DA7823"/>
    <w:rsid w:val="00DB07C1"/>
    <w:rsid w:val="00DB2108"/>
    <w:rsid w:val="00DB5297"/>
    <w:rsid w:val="00DB5AF4"/>
    <w:rsid w:val="00DB69AA"/>
    <w:rsid w:val="00DB7EA7"/>
    <w:rsid w:val="00DC14E1"/>
    <w:rsid w:val="00DC2D1B"/>
    <w:rsid w:val="00DC3838"/>
    <w:rsid w:val="00DC3CC8"/>
    <w:rsid w:val="00DC5A0A"/>
    <w:rsid w:val="00DD4A29"/>
    <w:rsid w:val="00DD4ED5"/>
    <w:rsid w:val="00DD6058"/>
    <w:rsid w:val="00DD6444"/>
    <w:rsid w:val="00DD655A"/>
    <w:rsid w:val="00DD66B1"/>
    <w:rsid w:val="00DD7741"/>
    <w:rsid w:val="00DE123A"/>
    <w:rsid w:val="00DE1641"/>
    <w:rsid w:val="00DE1B70"/>
    <w:rsid w:val="00DE2CC6"/>
    <w:rsid w:val="00DE2CE7"/>
    <w:rsid w:val="00DE3287"/>
    <w:rsid w:val="00DE361C"/>
    <w:rsid w:val="00DE3960"/>
    <w:rsid w:val="00DE3B3E"/>
    <w:rsid w:val="00DE4F2A"/>
    <w:rsid w:val="00DE6C39"/>
    <w:rsid w:val="00DE7A25"/>
    <w:rsid w:val="00DE7BDF"/>
    <w:rsid w:val="00DF003A"/>
    <w:rsid w:val="00DF1144"/>
    <w:rsid w:val="00DF13EE"/>
    <w:rsid w:val="00DF1527"/>
    <w:rsid w:val="00DF15CD"/>
    <w:rsid w:val="00DF35EA"/>
    <w:rsid w:val="00DF5455"/>
    <w:rsid w:val="00DF59ED"/>
    <w:rsid w:val="00DF5FDF"/>
    <w:rsid w:val="00DF72CC"/>
    <w:rsid w:val="00DF7901"/>
    <w:rsid w:val="00E00609"/>
    <w:rsid w:val="00E00671"/>
    <w:rsid w:val="00E022CA"/>
    <w:rsid w:val="00E0477B"/>
    <w:rsid w:val="00E07806"/>
    <w:rsid w:val="00E10D79"/>
    <w:rsid w:val="00E15458"/>
    <w:rsid w:val="00E1747E"/>
    <w:rsid w:val="00E217FE"/>
    <w:rsid w:val="00E21ED9"/>
    <w:rsid w:val="00E2309A"/>
    <w:rsid w:val="00E2584B"/>
    <w:rsid w:val="00E26918"/>
    <w:rsid w:val="00E26C0C"/>
    <w:rsid w:val="00E27B10"/>
    <w:rsid w:val="00E30B22"/>
    <w:rsid w:val="00E354FB"/>
    <w:rsid w:val="00E35BA1"/>
    <w:rsid w:val="00E37286"/>
    <w:rsid w:val="00E37E05"/>
    <w:rsid w:val="00E411CF"/>
    <w:rsid w:val="00E4139C"/>
    <w:rsid w:val="00E4654C"/>
    <w:rsid w:val="00E52339"/>
    <w:rsid w:val="00E53BE8"/>
    <w:rsid w:val="00E5409F"/>
    <w:rsid w:val="00E54165"/>
    <w:rsid w:val="00E55C5B"/>
    <w:rsid w:val="00E57D86"/>
    <w:rsid w:val="00E57DF9"/>
    <w:rsid w:val="00E608BF"/>
    <w:rsid w:val="00E65599"/>
    <w:rsid w:val="00E66818"/>
    <w:rsid w:val="00E6714E"/>
    <w:rsid w:val="00E71788"/>
    <w:rsid w:val="00E72113"/>
    <w:rsid w:val="00E7316C"/>
    <w:rsid w:val="00E74971"/>
    <w:rsid w:val="00E756FD"/>
    <w:rsid w:val="00E76495"/>
    <w:rsid w:val="00E76873"/>
    <w:rsid w:val="00E774B2"/>
    <w:rsid w:val="00E80E0D"/>
    <w:rsid w:val="00E8261A"/>
    <w:rsid w:val="00E84664"/>
    <w:rsid w:val="00E85499"/>
    <w:rsid w:val="00E86617"/>
    <w:rsid w:val="00E867C0"/>
    <w:rsid w:val="00E876A6"/>
    <w:rsid w:val="00E910F7"/>
    <w:rsid w:val="00E96642"/>
    <w:rsid w:val="00EA01E9"/>
    <w:rsid w:val="00EA1DA1"/>
    <w:rsid w:val="00EA39FE"/>
    <w:rsid w:val="00EA3E3E"/>
    <w:rsid w:val="00EA4806"/>
    <w:rsid w:val="00EA7EF4"/>
    <w:rsid w:val="00EB059F"/>
    <w:rsid w:val="00EB0669"/>
    <w:rsid w:val="00EB0D48"/>
    <w:rsid w:val="00EB1DC0"/>
    <w:rsid w:val="00EB2924"/>
    <w:rsid w:val="00EB3302"/>
    <w:rsid w:val="00EB3EBA"/>
    <w:rsid w:val="00EB4AEC"/>
    <w:rsid w:val="00EB51B1"/>
    <w:rsid w:val="00EB6B38"/>
    <w:rsid w:val="00EB7015"/>
    <w:rsid w:val="00EB706B"/>
    <w:rsid w:val="00EB72EA"/>
    <w:rsid w:val="00EB7873"/>
    <w:rsid w:val="00EC0633"/>
    <w:rsid w:val="00EC0EDB"/>
    <w:rsid w:val="00EC11A3"/>
    <w:rsid w:val="00EC1BEE"/>
    <w:rsid w:val="00EC23D4"/>
    <w:rsid w:val="00EC3AC8"/>
    <w:rsid w:val="00EC4B57"/>
    <w:rsid w:val="00ED2576"/>
    <w:rsid w:val="00ED2682"/>
    <w:rsid w:val="00ED2A56"/>
    <w:rsid w:val="00ED58A6"/>
    <w:rsid w:val="00ED5A8E"/>
    <w:rsid w:val="00ED5E67"/>
    <w:rsid w:val="00ED6722"/>
    <w:rsid w:val="00ED6916"/>
    <w:rsid w:val="00EE1DC6"/>
    <w:rsid w:val="00EE21EA"/>
    <w:rsid w:val="00EE5FBE"/>
    <w:rsid w:val="00EE65FE"/>
    <w:rsid w:val="00EE6CBB"/>
    <w:rsid w:val="00EF01C4"/>
    <w:rsid w:val="00EF2A0A"/>
    <w:rsid w:val="00EF2C94"/>
    <w:rsid w:val="00EF569E"/>
    <w:rsid w:val="00EF588C"/>
    <w:rsid w:val="00EF5CD1"/>
    <w:rsid w:val="00EF5EA3"/>
    <w:rsid w:val="00EF5F18"/>
    <w:rsid w:val="00EF7E47"/>
    <w:rsid w:val="00F00E25"/>
    <w:rsid w:val="00F04BC3"/>
    <w:rsid w:val="00F06BF2"/>
    <w:rsid w:val="00F0723C"/>
    <w:rsid w:val="00F077D6"/>
    <w:rsid w:val="00F07E38"/>
    <w:rsid w:val="00F1015C"/>
    <w:rsid w:val="00F101F4"/>
    <w:rsid w:val="00F10BDB"/>
    <w:rsid w:val="00F1327D"/>
    <w:rsid w:val="00F140AC"/>
    <w:rsid w:val="00F16366"/>
    <w:rsid w:val="00F17CA4"/>
    <w:rsid w:val="00F2011F"/>
    <w:rsid w:val="00F25F01"/>
    <w:rsid w:val="00F267FC"/>
    <w:rsid w:val="00F3070A"/>
    <w:rsid w:val="00F3334F"/>
    <w:rsid w:val="00F349F9"/>
    <w:rsid w:val="00F34A64"/>
    <w:rsid w:val="00F3658F"/>
    <w:rsid w:val="00F36D12"/>
    <w:rsid w:val="00F40D43"/>
    <w:rsid w:val="00F44ED0"/>
    <w:rsid w:val="00F4686B"/>
    <w:rsid w:val="00F478D2"/>
    <w:rsid w:val="00F51A50"/>
    <w:rsid w:val="00F52928"/>
    <w:rsid w:val="00F54649"/>
    <w:rsid w:val="00F54EE1"/>
    <w:rsid w:val="00F56B65"/>
    <w:rsid w:val="00F57E11"/>
    <w:rsid w:val="00F6115A"/>
    <w:rsid w:val="00F61F05"/>
    <w:rsid w:val="00F62A42"/>
    <w:rsid w:val="00F6319F"/>
    <w:rsid w:val="00F63BE1"/>
    <w:rsid w:val="00F64399"/>
    <w:rsid w:val="00F64B2D"/>
    <w:rsid w:val="00F65EE1"/>
    <w:rsid w:val="00F65F82"/>
    <w:rsid w:val="00F660BE"/>
    <w:rsid w:val="00F66D6C"/>
    <w:rsid w:val="00F70EFC"/>
    <w:rsid w:val="00F71143"/>
    <w:rsid w:val="00F713F8"/>
    <w:rsid w:val="00F717C1"/>
    <w:rsid w:val="00F7392F"/>
    <w:rsid w:val="00F812FD"/>
    <w:rsid w:val="00F81931"/>
    <w:rsid w:val="00F83DFD"/>
    <w:rsid w:val="00F86DC5"/>
    <w:rsid w:val="00F90217"/>
    <w:rsid w:val="00F90D81"/>
    <w:rsid w:val="00F90EDD"/>
    <w:rsid w:val="00F91024"/>
    <w:rsid w:val="00F92758"/>
    <w:rsid w:val="00F938B2"/>
    <w:rsid w:val="00F94325"/>
    <w:rsid w:val="00F95832"/>
    <w:rsid w:val="00F97924"/>
    <w:rsid w:val="00F97CA3"/>
    <w:rsid w:val="00F97FDC"/>
    <w:rsid w:val="00FA0371"/>
    <w:rsid w:val="00FA03AC"/>
    <w:rsid w:val="00FA116C"/>
    <w:rsid w:val="00FA2865"/>
    <w:rsid w:val="00FA32AD"/>
    <w:rsid w:val="00FA503E"/>
    <w:rsid w:val="00FA61B2"/>
    <w:rsid w:val="00FA6D97"/>
    <w:rsid w:val="00FB0DC1"/>
    <w:rsid w:val="00FB1A07"/>
    <w:rsid w:val="00FB3AA3"/>
    <w:rsid w:val="00FB4259"/>
    <w:rsid w:val="00FB4C03"/>
    <w:rsid w:val="00FB6B39"/>
    <w:rsid w:val="00FB7557"/>
    <w:rsid w:val="00FC068F"/>
    <w:rsid w:val="00FC3428"/>
    <w:rsid w:val="00FC34F1"/>
    <w:rsid w:val="00FC788F"/>
    <w:rsid w:val="00FD11AF"/>
    <w:rsid w:val="00FD5236"/>
    <w:rsid w:val="00FD5441"/>
    <w:rsid w:val="00FD610D"/>
    <w:rsid w:val="00FD6C02"/>
    <w:rsid w:val="00FE1095"/>
    <w:rsid w:val="00FE2C1D"/>
    <w:rsid w:val="00FE3473"/>
    <w:rsid w:val="00FE6489"/>
    <w:rsid w:val="00FE7212"/>
    <w:rsid w:val="00FF16A3"/>
    <w:rsid w:val="00FF1B8C"/>
    <w:rsid w:val="00FF3EA5"/>
    <w:rsid w:val="00FF4471"/>
    <w:rsid w:val="00FF463C"/>
    <w:rsid w:val="00FF59AC"/>
    <w:rsid w:val="00FF6C09"/>
    <w:rsid w:val="00FF7DA6"/>
    <w:rsid w:val="00FF7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1836BD"/>
    <w:pPr>
      <w:keepNext/>
      <w:outlineLvl w:val="0"/>
    </w:pPr>
    <w:rPr>
      <w:rFonts w:ascii=".VnTime" w:hAnsi=".VnTime"/>
      <w:b/>
      <w:i/>
      <w:sz w:val="28"/>
      <w:szCs w:val="20"/>
    </w:rPr>
  </w:style>
  <w:style w:type="paragraph" w:styleId="Heading2">
    <w:name w:val="heading 2"/>
    <w:basedOn w:val="Normal"/>
    <w:next w:val="Normal"/>
    <w:qFormat/>
    <w:rsid w:val="001836BD"/>
    <w:pPr>
      <w:keepNext/>
      <w:jc w:val="right"/>
      <w:outlineLvl w:val="1"/>
    </w:pPr>
    <w:rPr>
      <w:rFonts w:ascii=".VnTime" w:hAnsi=".VnTime"/>
      <w:i/>
      <w:sz w:val="26"/>
    </w:rPr>
  </w:style>
  <w:style w:type="paragraph" w:styleId="Heading3">
    <w:name w:val="heading 3"/>
    <w:basedOn w:val="Normal"/>
    <w:next w:val="Normal"/>
    <w:link w:val="Heading3Char"/>
    <w:semiHidden/>
    <w:unhideWhenUsed/>
    <w:qFormat/>
    <w:rsid w:val="007D760B"/>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qFormat/>
    <w:rsid w:val="00217AA4"/>
    <w:pPr>
      <w:keepNext/>
      <w:jc w:val="center"/>
      <w:outlineLvl w:val="4"/>
    </w:pPr>
    <w:rPr>
      <w:rFonts w:ascii=".VnTime" w:hAnsi=".VnTime"/>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836BD"/>
    <w:pPr>
      <w:spacing w:before="120" w:after="120" w:line="288" w:lineRule="auto"/>
      <w:jc w:val="both"/>
    </w:pPr>
    <w:rPr>
      <w:rFonts w:ascii=".VnTime" w:hAnsi=".VnTime"/>
      <w:sz w:val="28"/>
    </w:rPr>
  </w:style>
  <w:style w:type="paragraph" w:customStyle="1" w:styleId="Char">
    <w:name w:val="Char"/>
    <w:basedOn w:val="Normal"/>
    <w:semiHidden/>
    <w:rsid w:val="0081618C"/>
    <w:pPr>
      <w:spacing w:after="160" w:line="240" w:lineRule="exact"/>
    </w:pPr>
    <w:rPr>
      <w:bCs/>
      <w:sz w:val="22"/>
      <w:szCs w:val="22"/>
    </w:rPr>
  </w:style>
  <w:style w:type="paragraph" w:styleId="Header">
    <w:name w:val="header"/>
    <w:basedOn w:val="Normal"/>
    <w:link w:val="HeaderChar"/>
    <w:uiPriority w:val="99"/>
    <w:rsid w:val="00501BF5"/>
    <w:pPr>
      <w:tabs>
        <w:tab w:val="center" w:pos="4680"/>
        <w:tab w:val="right" w:pos="9360"/>
      </w:tabs>
    </w:pPr>
  </w:style>
  <w:style w:type="character" w:customStyle="1" w:styleId="HeaderChar">
    <w:name w:val="Header Char"/>
    <w:link w:val="Header"/>
    <w:uiPriority w:val="99"/>
    <w:rsid w:val="00501BF5"/>
    <w:rPr>
      <w:sz w:val="24"/>
      <w:szCs w:val="24"/>
    </w:rPr>
  </w:style>
  <w:style w:type="paragraph" w:styleId="Footer">
    <w:name w:val="footer"/>
    <w:basedOn w:val="Normal"/>
    <w:link w:val="FooterChar"/>
    <w:uiPriority w:val="99"/>
    <w:rsid w:val="00501BF5"/>
    <w:pPr>
      <w:tabs>
        <w:tab w:val="center" w:pos="4680"/>
        <w:tab w:val="right" w:pos="9360"/>
      </w:tabs>
    </w:pPr>
  </w:style>
  <w:style w:type="character" w:customStyle="1" w:styleId="FooterChar">
    <w:name w:val="Footer Char"/>
    <w:link w:val="Footer"/>
    <w:uiPriority w:val="99"/>
    <w:rsid w:val="00501BF5"/>
    <w:rPr>
      <w:sz w:val="24"/>
      <w:szCs w:val="24"/>
    </w:rPr>
  </w:style>
  <w:style w:type="paragraph" w:styleId="BalloonText">
    <w:name w:val="Balloon Text"/>
    <w:basedOn w:val="Normal"/>
    <w:link w:val="BalloonTextChar"/>
    <w:rsid w:val="00501BF5"/>
    <w:rPr>
      <w:rFonts w:ascii="Tahoma" w:hAnsi="Tahoma" w:cs="Tahoma"/>
      <w:sz w:val="16"/>
      <w:szCs w:val="16"/>
    </w:rPr>
  </w:style>
  <w:style w:type="character" w:customStyle="1" w:styleId="BalloonTextChar">
    <w:name w:val="Balloon Text Char"/>
    <w:link w:val="BalloonText"/>
    <w:rsid w:val="00501BF5"/>
    <w:rPr>
      <w:rFonts w:ascii="Tahoma" w:hAnsi="Tahoma" w:cs="Tahoma"/>
      <w:sz w:val="16"/>
      <w:szCs w:val="16"/>
    </w:rPr>
  </w:style>
  <w:style w:type="paragraph" w:customStyle="1" w:styleId="CharChar">
    <w:name w:val="Char Char"/>
    <w:basedOn w:val="Normal"/>
    <w:semiHidden/>
    <w:rsid w:val="009F2200"/>
    <w:pPr>
      <w:spacing w:after="160" w:line="240" w:lineRule="exact"/>
    </w:pPr>
    <w:rPr>
      <w:rFonts w:ascii="Arial" w:hAnsi="Arial"/>
      <w:sz w:val="22"/>
      <w:szCs w:val="22"/>
    </w:rPr>
  </w:style>
  <w:style w:type="paragraph" w:styleId="NormalWeb">
    <w:name w:val="Normal (Web)"/>
    <w:basedOn w:val="Normal"/>
    <w:uiPriority w:val="99"/>
    <w:unhideWhenUsed/>
    <w:rsid w:val="009F2200"/>
    <w:pPr>
      <w:spacing w:before="100" w:beforeAutospacing="1" w:after="100" w:afterAutospacing="1"/>
    </w:pPr>
  </w:style>
  <w:style w:type="paragraph" w:styleId="ListParagraph">
    <w:name w:val="List Paragraph"/>
    <w:basedOn w:val="Normal"/>
    <w:uiPriority w:val="34"/>
    <w:qFormat/>
    <w:rsid w:val="00DF1527"/>
    <w:pPr>
      <w:ind w:left="720"/>
      <w:contextualSpacing/>
    </w:pPr>
  </w:style>
  <w:style w:type="character" w:customStyle="1" w:styleId="Heading1Char">
    <w:name w:val="Heading 1 Char"/>
    <w:basedOn w:val="DefaultParagraphFont"/>
    <w:link w:val="Heading1"/>
    <w:rsid w:val="00EA1DA1"/>
    <w:rPr>
      <w:rFonts w:ascii=".VnTime" w:hAnsi=".VnTime"/>
      <w:b/>
      <w:i/>
      <w:sz w:val="28"/>
    </w:rPr>
  </w:style>
  <w:style w:type="paragraph" w:customStyle="1" w:styleId="abc">
    <w:name w:val="abc"/>
    <w:basedOn w:val="Normal"/>
    <w:rsid w:val="00EA1DA1"/>
    <w:pPr>
      <w:spacing w:line="320" w:lineRule="atLeast"/>
      <w:jc w:val="both"/>
    </w:pPr>
    <w:rPr>
      <w:rFonts w:ascii=".VnTime" w:hAnsi=".VnTime"/>
      <w:noProof/>
      <w:sz w:val="26"/>
      <w:szCs w:val="20"/>
      <w:lang w:val="vi-VN"/>
    </w:rPr>
  </w:style>
  <w:style w:type="paragraph" w:customStyle="1" w:styleId="CharCharCharChar">
    <w:name w:val="Char Char Char Char"/>
    <w:basedOn w:val="Normal"/>
    <w:semiHidden/>
    <w:rsid w:val="00EA1DA1"/>
    <w:pPr>
      <w:spacing w:before="120" w:after="160" w:line="240" w:lineRule="exact"/>
      <w:ind w:firstLine="700"/>
    </w:pPr>
    <w:rPr>
      <w:rFonts w:ascii="Arial" w:hAnsi="Arial" w:cs="Arial"/>
      <w:noProof/>
      <w:sz w:val="22"/>
      <w:szCs w:val="22"/>
      <w:lang w:val="vi-VN"/>
    </w:rPr>
  </w:style>
  <w:style w:type="paragraph" w:styleId="BodyTextIndent">
    <w:name w:val="Body Text Indent"/>
    <w:basedOn w:val="Normal"/>
    <w:link w:val="BodyTextIndentChar"/>
    <w:rsid w:val="00147C00"/>
    <w:pPr>
      <w:spacing w:after="120"/>
      <w:ind w:left="360"/>
    </w:pPr>
  </w:style>
  <w:style w:type="character" w:customStyle="1" w:styleId="BodyTextIndentChar">
    <w:name w:val="Body Text Indent Char"/>
    <w:basedOn w:val="DefaultParagraphFont"/>
    <w:link w:val="BodyTextIndent"/>
    <w:rsid w:val="00147C00"/>
    <w:rPr>
      <w:sz w:val="24"/>
      <w:szCs w:val="24"/>
    </w:rPr>
  </w:style>
  <w:style w:type="paragraph" w:customStyle="1" w:styleId="Char0">
    <w:name w:val="Char"/>
    <w:basedOn w:val="Normal"/>
    <w:rsid w:val="00147C00"/>
    <w:pPr>
      <w:spacing w:after="160" w:line="240" w:lineRule="exact"/>
    </w:pPr>
    <w:rPr>
      <w:rFonts w:ascii="Verdana" w:hAnsi="Verdana"/>
      <w:sz w:val="20"/>
      <w:szCs w:val="20"/>
    </w:rPr>
  </w:style>
  <w:style w:type="character" w:styleId="Hyperlink">
    <w:name w:val="Hyperlink"/>
    <w:basedOn w:val="DefaultParagraphFont"/>
    <w:uiPriority w:val="99"/>
    <w:unhideWhenUsed/>
    <w:rsid w:val="00E85499"/>
    <w:rPr>
      <w:color w:val="0000FF"/>
      <w:u w:val="single"/>
    </w:rPr>
  </w:style>
  <w:style w:type="character" w:styleId="Strong">
    <w:name w:val="Strong"/>
    <w:basedOn w:val="DefaultParagraphFont"/>
    <w:uiPriority w:val="22"/>
    <w:qFormat/>
    <w:rsid w:val="00FE1095"/>
    <w:rPr>
      <w:b/>
      <w:bCs/>
    </w:rPr>
  </w:style>
  <w:style w:type="character" w:customStyle="1" w:styleId="Heading3Char">
    <w:name w:val="Heading 3 Char"/>
    <w:basedOn w:val="DefaultParagraphFont"/>
    <w:link w:val="Heading3"/>
    <w:semiHidden/>
    <w:rsid w:val="007D760B"/>
    <w:rPr>
      <w:rFonts w:asciiTheme="majorHAnsi" w:eastAsiaTheme="majorEastAsia" w:hAnsiTheme="majorHAnsi" w:cstheme="majorBidi"/>
      <w:b/>
      <w:bCs/>
      <w:color w:val="4F81BD" w:themeColor="accent1"/>
      <w:sz w:val="24"/>
      <w:szCs w:val="24"/>
    </w:rPr>
  </w:style>
  <w:style w:type="table" w:styleId="TableGrid">
    <w:name w:val="Table Grid"/>
    <w:basedOn w:val="TableNormal"/>
    <w:rsid w:val="00B90C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rsid w:val="001836BD"/>
    <w:pPr>
      <w:keepNext/>
      <w:outlineLvl w:val="0"/>
    </w:pPr>
    <w:rPr>
      <w:rFonts w:ascii=".VnTime" w:hAnsi=".VnTime"/>
      <w:b/>
      <w:i/>
      <w:sz w:val="28"/>
      <w:szCs w:val="20"/>
    </w:rPr>
  </w:style>
  <w:style w:type="paragraph" w:styleId="Heading2">
    <w:name w:val="heading 2"/>
    <w:basedOn w:val="Normal"/>
    <w:next w:val="Normal"/>
    <w:qFormat/>
    <w:rsid w:val="001836BD"/>
    <w:pPr>
      <w:keepNext/>
      <w:jc w:val="right"/>
      <w:outlineLvl w:val="1"/>
    </w:pPr>
    <w:rPr>
      <w:rFonts w:ascii=".VnTime" w:hAnsi=".VnTime"/>
      <w:i/>
      <w:sz w:val="26"/>
    </w:rPr>
  </w:style>
  <w:style w:type="paragraph" w:styleId="Heading3">
    <w:name w:val="heading 3"/>
    <w:basedOn w:val="Normal"/>
    <w:next w:val="Normal"/>
    <w:link w:val="Heading3Char"/>
    <w:semiHidden/>
    <w:unhideWhenUsed/>
    <w:qFormat/>
    <w:rsid w:val="007D760B"/>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qFormat/>
    <w:rsid w:val="00217AA4"/>
    <w:pPr>
      <w:keepNext/>
      <w:jc w:val="center"/>
      <w:outlineLvl w:val="4"/>
    </w:pPr>
    <w:rPr>
      <w:rFonts w:ascii=".VnTime" w:hAnsi=".VnTime"/>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836BD"/>
    <w:pPr>
      <w:spacing w:before="120" w:after="120" w:line="288" w:lineRule="auto"/>
      <w:jc w:val="both"/>
    </w:pPr>
    <w:rPr>
      <w:rFonts w:ascii=".VnTime" w:hAnsi=".VnTime"/>
      <w:sz w:val="28"/>
    </w:rPr>
  </w:style>
  <w:style w:type="paragraph" w:customStyle="1" w:styleId="Char">
    <w:name w:val="Char"/>
    <w:basedOn w:val="Normal"/>
    <w:semiHidden/>
    <w:rsid w:val="0081618C"/>
    <w:pPr>
      <w:spacing w:after="160" w:line="240" w:lineRule="exact"/>
    </w:pPr>
    <w:rPr>
      <w:bCs/>
      <w:sz w:val="22"/>
      <w:szCs w:val="22"/>
    </w:rPr>
  </w:style>
  <w:style w:type="paragraph" w:styleId="Header">
    <w:name w:val="header"/>
    <w:basedOn w:val="Normal"/>
    <w:link w:val="HeaderChar"/>
    <w:uiPriority w:val="99"/>
    <w:rsid w:val="00501BF5"/>
    <w:pPr>
      <w:tabs>
        <w:tab w:val="center" w:pos="4680"/>
        <w:tab w:val="right" w:pos="9360"/>
      </w:tabs>
    </w:pPr>
  </w:style>
  <w:style w:type="character" w:customStyle="1" w:styleId="HeaderChar">
    <w:name w:val="Header Char"/>
    <w:link w:val="Header"/>
    <w:uiPriority w:val="99"/>
    <w:rsid w:val="00501BF5"/>
    <w:rPr>
      <w:sz w:val="24"/>
      <w:szCs w:val="24"/>
    </w:rPr>
  </w:style>
  <w:style w:type="paragraph" w:styleId="Footer">
    <w:name w:val="footer"/>
    <w:basedOn w:val="Normal"/>
    <w:link w:val="FooterChar"/>
    <w:uiPriority w:val="99"/>
    <w:rsid w:val="00501BF5"/>
    <w:pPr>
      <w:tabs>
        <w:tab w:val="center" w:pos="4680"/>
        <w:tab w:val="right" w:pos="9360"/>
      </w:tabs>
    </w:pPr>
  </w:style>
  <w:style w:type="character" w:customStyle="1" w:styleId="FooterChar">
    <w:name w:val="Footer Char"/>
    <w:link w:val="Footer"/>
    <w:uiPriority w:val="99"/>
    <w:rsid w:val="00501BF5"/>
    <w:rPr>
      <w:sz w:val="24"/>
      <w:szCs w:val="24"/>
    </w:rPr>
  </w:style>
  <w:style w:type="paragraph" w:styleId="BalloonText">
    <w:name w:val="Balloon Text"/>
    <w:basedOn w:val="Normal"/>
    <w:link w:val="BalloonTextChar"/>
    <w:rsid w:val="00501BF5"/>
    <w:rPr>
      <w:rFonts w:ascii="Tahoma" w:hAnsi="Tahoma" w:cs="Tahoma"/>
      <w:sz w:val="16"/>
      <w:szCs w:val="16"/>
    </w:rPr>
  </w:style>
  <w:style w:type="character" w:customStyle="1" w:styleId="BalloonTextChar">
    <w:name w:val="Balloon Text Char"/>
    <w:link w:val="BalloonText"/>
    <w:rsid w:val="00501BF5"/>
    <w:rPr>
      <w:rFonts w:ascii="Tahoma" w:hAnsi="Tahoma" w:cs="Tahoma"/>
      <w:sz w:val="16"/>
      <w:szCs w:val="16"/>
    </w:rPr>
  </w:style>
  <w:style w:type="paragraph" w:customStyle="1" w:styleId="CharChar">
    <w:name w:val="Char Char"/>
    <w:basedOn w:val="Normal"/>
    <w:semiHidden/>
    <w:rsid w:val="009F2200"/>
    <w:pPr>
      <w:spacing w:after="160" w:line="240" w:lineRule="exact"/>
    </w:pPr>
    <w:rPr>
      <w:rFonts w:ascii="Arial" w:hAnsi="Arial"/>
      <w:sz w:val="22"/>
      <w:szCs w:val="22"/>
    </w:rPr>
  </w:style>
  <w:style w:type="paragraph" w:styleId="NormalWeb">
    <w:name w:val="Normal (Web)"/>
    <w:basedOn w:val="Normal"/>
    <w:uiPriority w:val="99"/>
    <w:unhideWhenUsed/>
    <w:rsid w:val="009F2200"/>
    <w:pPr>
      <w:spacing w:before="100" w:beforeAutospacing="1" w:after="100" w:afterAutospacing="1"/>
    </w:pPr>
  </w:style>
  <w:style w:type="paragraph" w:styleId="ListParagraph">
    <w:name w:val="List Paragraph"/>
    <w:basedOn w:val="Normal"/>
    <w:uiPriority w:val="34"/>
    <w:qFormat/>
    <w:rsid w:val="00DF1527"/>
    <w:pPr>
      <w:ind w:left="720"/>
      <w:contextualSpacing/>
    </w:pPr>
  </w:style>
  <w:style w:type="character" w:customStyle="1" w:styleId="Heading1Char">
    <w:name w:val="Heading 1 Char"/>
    <w:basedOn w:val="DefaultParagraphFont"/>
    <w:link w:val="Heading1"/>
    <w:rsid w:val="00EA1DA1"/>
    <w:rPr>
      <w:rFonts w:ascii=".VnTime" w:hAnsi=".VnTime"/>
      <w:b/>
      <w:i/>
      <w:sz w:val="28"/>
    </w:rPr>
  </w:style>
  <w:style w:type="paragraph" w:customStyle="1" w:styleId="abc">
    <w:name w:val="abc"/>
    <w:basedOn w:val="Normal"/>
    <w:rsid w:val="00EA1DA1"/>
    <w:pPr>
      <w:spacing w:line="320" w:lineRule="atLeast"/>
      <w:jc w:val="both"/>
    </w:pPr>
    <w:rPr>
      <w:rFonts w:ascii=".VnTime" w:hAnsi=".VnTime"/>
      <w:noProof/>
      <w:sz w:val="26"/>
      <w:szCs w:val="20"/>
      <w:lang w:val="vi-VN"/>
    </w:rPr>
  </w:style>
  <w:style w:type="paragraph" w:customStyle="1" w:styleId="CharCharCharChar">
    <w:name w:val="Char Char Char Char"/>
    <w:basedOn w:val="Normal"/>
    <w:semiHidden/>
    <w:rsid w:val="00EA1DA1"/>
    <w:pPr>
      <w:spacing w:before="120" w:after="160" w:line="240" w:lineRule="exact"/>
      <w:ind w:firstLine="700"/>
    </w:pPr>
    <w:rPr>
      <w:rFonts w:ascii="Arial" w:hAnsi="Arial" w:cs="Arial"/>
      <w:noProof/>
      <w:sz w:val="22"/>
      <w:szCs w:val="22"/>
      <w:lang w:val="vi-VN"/>
    </w:rPr>
  </w:style>
  <w:style w:type="paragraph" w:styleId="BodyTextIndent">
    <w:name w:val="Body Text Indent"/>
    <w:basedOn w:val="Normal"/>
    <w:link w:val="BodyTextIndentChar"/>
    <w:rsid w:val="00147C00"/>
    <w:pPr>
      <w:spacing w:after="120"/>
      <w:ind w:left="360"/>
    </w:pPr>
  </w:style>
  <w:style w:type="character" w:customStyle="1" w:styleId="BodyTextIndentChar">
    <w:name w:val="Body Text Indent Char"/>
    <w:basedOn w:val="DefaultParagraphFont"/>
    <w:link w:val="BodyTextIndent"/>
    <w:rsid w:val="00147C00"/>
    <w:rPr>
      <w:sz w:val="24"/>
      <w:szCs w:val="24"/>
    </w:rPr>
  </w:style>
  <w:style w:type="paragraph" w:customStyle="1" w:styleId="Char0">
    <w:name w:val="Char"/>
    <w:basedOn w:val="Normal"/>
    <w:rsid w:val="00147C00"/>
    <w:pPr>
      <w:spacing w:after="160" w:line="240" w:lineRule="exact"/>
    </w:pPr>
    <w:rPr>
      <w:rFonts w:ascii="Verdana" w:hAnsi="Verdana"/>
      <w:sz w:val="20"/>
      <w:szCs w:val="20"/>
    </w:rPr>
  </w:style>
  <w:style w:type="character" w:styleId="Hyperlink">
    <w:name w:val="Hyperlink"/>
    <w:basedOn w:val="DefaultParagraphFont"/>
    <w:uiPriority w:val="99"/>
    <w:unhideWhenUsed/>
    <w:rsid w:val="00E85499"/>
    <w:rPr>
      <w:color w:val="0000FF"/>
      <w:u w:val="single"/>
    </w:rPr>
  </w:style>
  <w:style w:type="character" w:styleId="Strong">
    <w:name w:val="Strong"/>
    <w:basedOn w:val="DefaultParagraphFont"/>
    <w:uiPriority w:val="22"/>
    <w:qFormat/>
    <w:rsid w:val="00FE1095"/>
    <w:rPr>
      <w:b/>
      <w:bCs/>
    </w:rPr>
  </w:style>
  <w:style w:type="character" w:customStyle="1" w:styleId="Heading3Char">
    <w:name w:val="Heading 3 Char"/>
    <w:basedOn w:val="DefaultParagraphFont"/>
    <w:link w:val="Heading3"/>
    <w:semiHidden/>
    <w:rsid w:val="007D760B"/>
    <w:rPr>
      <w:rFonts w:asciiTheme="majorHAnsi" w:eastAsiaTheme="majorEastAsia" w:hAnsiTheme="majorHAnsi" w:cstheme="majorBidi"/>
      <w:b/>
      <w:bCs/>
      <w:color w:val="4F81BD" w:themeColor="accent1"/>
      <w:sz w:val="24"/>
      <w:szCs w:val="24"/>
    </w:rPr>
  </w:style>
  <w:style w:type="table" w:styleId="TableGrid">
    <w:name w:val="Table Grid"/>
    <w:basedOn w:val="TableNormal"/>
    <w:rsid w:val="00B90C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41642">
      <w:bodyDiv w:val="1"/>
      <w:marLeft w:val="0"/>
      <w:marRight w:val="0"/>
      <w:marTop w:val="0"/>
      <w:marBottom w:val="0"/>
      <w:divBdr>
        <w:top w:val="none" w:sz="0" w:space="0" w:color="auto"/>
        <w:left w:val="none" w:sz="0" w:space="0" w:color="auto"/>
        <w:bottom w:val="none" w:sz="0" w:space="0" w:color="auto"/>
        <w:right w:val="none" w:sz="0" w:space="0" w:color="auto"/>
      </w:divBdr>
    </w:div>
    <w:div w:id="365839561">
      <w:bodyDiv w:val="1"/>
      <w:marLeft w:val="0"/>
      <w:marRight w:val="0"/>
      <w:marTop w:val="0"/>
      <w:marBottom w:val="0"/>
      <w:divBdr>
        <w:top w:val="none" w:sz="0" w:space="0" w:color="auto"/>
        <w:left w:val="none" w:sz="0" w:space="0" w:color="auto"/>
        <w:bottom w:val="none" w:sz="0" w:space="0" w:color="auto"/>
        <w:right w:val="none" w:sz="0" w:space="0" w:color="auto"/>
      </w:divBdr>
    </w:div>
    <w:div w:id="370617201">
      <w:bodyDiv w:val="1"/>
      <w:marLeft w:val="0"/>
      <w:marRight w:val="0"/>
      <w:marTop w:val="0"/>
      <w:marBottom w:val="0"/>
      <w:divBdr>
        <w:top w:val="none" w:sz="0" w:space="0" w:color="auto"/>
        <w:left w:val="none" w:sz="0" w:space="0" w:color="auto"/>
        <w:bottom w:val="none" w:sz="0" w:space="0" w:color="auto"/>
        <w:right w:val="none" w:sz="0" w:space="0" w:color="auto"/>
      </w:divBdr>
    </w:div>
    <w:div w:id="1503424968">
      <w:bodyDiv w:val="1"/>
      <w:marLeft w:val="0"/>
      <w:marRight w:val="0"/>
      <w:marTop w:val="0"/>
      <w:marBottom w:val="0"/>
      <w:divBdr>
        <w:top w:val="none" w:sz="0" w:space="0" w:color="auto"/>
        <w:left w:val="none" w:sz="0" w:space="0" w:color="auto"/>
        <w:bottom w:val="none" w:sz="0" w:space="0" w:color="auto"/>
        <w:right w:val="none" w:sz="0" w:space="0" w:color="auto"/>
      </w:divBdr>
    </w:div>
    <w:div w:id="178326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qlda.gxd.vn/van-ban/luat/luat-xay-dung-62-2020.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qlda.gxd.vn/van-ban/luat/luat-xay-dung-50-ghep-62.html" TargetMode="External"/><Relationship Id="rId4" Type="http://schemas.microsoft.com/office/2007/relationships/stylesWithEffects" Target="stylesWithEffects.xml"/><Relationship Id="rId9" Type="http://schemas.openxmlformats.org/officeDocument/2006/relationships/hyperlink" Target="mailto:cuonglt@moj.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10AE30-6469-46C6-9F9A-863DCAB753E5}"/>
</file>

<file path=customXml/itemProps2.xml><?xml version="1.0" encoding="utf-8"?>
<ds:datastoreItem xmlns:ds="http://schemas.openxmlformats.org/officeDocument/2006/customXml" ds:itemID="{27467F93-3220-46C4-8FEF-B1E8348210DC}"/>
</file>

<file path=customXml/itemProps3.xml><?xml version="1.0" encoding="utf-8"?>
<ds:datastoreItem xmlns:ds="http://schemas.openxmlformats.org/officeDocument/2006/customXml" ds:itemID="{E53103F1-E63E-4BFA-99CF-433817A5732A}"/>
</file>

<file path=customXml/itemProps4.xml><?xml version="1.0" encoding="utf-8"?>
<ds:datastoreItem xmlns:ds="http://schemas.openxmlformats.org/officeDocument/2006/customXml" ds:itemID="{71F8BBE3-C553-4517-9B12-F2373857B201}"/>
</file>

<file path=docProps/app.xml><?xml version="1.0" encoding="utf-8"?>
<Properties xmlns="http://schemas.openxmlformats.org/officeDocument/2006/extended-properties" xmlns:vt="http://schemas.openxmlformats.org/officeDocument/2006/docPropsVTypes">
  <Template>Normal</Template>
  <TotalTime>0</TotalTime>
  <Pages>1</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Bé T­ ph¸p</vt:lpstr>
    </vt:vector>
  </TitlesOfParts>
  <Company>BTP</Company>
  <LinksUpToDate>false</LinksUpToDate>
  <CharactersWithSpaces>7824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T­ ph¸p</dc:title>
  <dc:creator>Le Tien Cuong</dc:creator>
  <cp:lastModifiedBy>Windows User</cp:lastModifiedBy>
  <cp:revision>4</cp:revision>
  <cp:lastPrinted>2021-10-19T03:59:00Z</cp:lastPrinted>
  <dcterms:created xsi:type="dcterms:W3CDTF">2021-10-19T03:38:00Z</dcterms:created>
  <dcterms:modified xsi:type="dcterms:W3CDTF">2021-10-19T03:59:00Z</dcterms:modified>
</cp:coreProperties>
</file>